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7D04" w14:textId="77777777" w:rsidR="00C5524B" w:rsidRPr="00C5524B" w:rsidRDefault="00C5524B" w:rsidP="00C5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14:paraId="0BD9C644" w14:textId="77777777" w:rsidR="00C5524B" w:rsidRPr="00C5524B" w:rsidRDefault="00C5524B" w:rsidP="00C55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Нормативной базой для составления рабочей программы являются: </w:t>
      </w:r>
    </w:p>
    <w:p w14:paraId="3C97E0F1" w14:textId="77777777" w:rsidR="00C5524B" w:rsidRPr="00C5524B" w:rsidRDefault="00C5524B" w:rsidP="00C5524B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РФ «Об образовании в Российской Федерации», от № 273 –      ФЗ от 29.12.2012 года</w:t>
      </w:r>
    </w:p>
    <w:p w14:paraId="299D46E8" w14:textId="77777777" w:rsidR="00C5524B" w:rsidRPr="00C5524B" w:rsidRDefault="00C5524B" w:rsidP="00C552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СОО (от 17 мая 2012 г. №413) Приказ Министерства образования и науки Российской Федерации от 31.12.2015 № 1578- «О внесении изменений в федеральный государственный образовательный стандарт среднего общего образования. </w:t>
      </w:r>
    </w:p>
    <w:p w14:paraId="11B60574" w14:textId="77777777" w:rsidR="00C5524B" w:rsidRPr="00C5524B" w:rsidRDefault="00C5524B" w:rsidP="00C552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СОО, утвержденного приказом Минобрнауки России от 17.05.2012 № 413 (ред. от 29.06.2017);</w:t>
      </w:r>
    </w:p>
    <w:p w14:paraId="0EFBFE72" w14:textId="7BF7A9E8" w:rsidR="00C5524B" w:rsidRDefault="00C5524B" w:rsidP="00C5524B">
      <w:pPr>
        <w:spacing w:after="0" w:line="240" w:lineRule="auto"/>
        <w:ind w:left="993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образовательная программа основного общего образования МОУ «СОШ №59 с Углубленным Изучением Предметов».</w:t>
      </w:r>
    </w:p>
    <w:p w14:paraId="673E20DD" w14:textId="77777777" w:rsidR="00C5524B" w:rsidRPr="00C5524B" w:rsidRDefault="00C5524B" w:rsidP="00C5524B">
      <w:pPr>
        <w:spacing w:after="0" w:line="240" w:lineRule="auto"/>
        <w:ind w:left="993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F05A0" w14:textId="21CC003A" w:rsidR="00C5524B" w:rsidRDefault="00C5524B" w:rsidP="00C5524B">
      <w:pPr>
        <w:spacing w:line="240" w:lineRule="auto"/>
        <w:ind w:left="57" w:right="57" w:firstLine="510"/>
      </w:pPr>
      <w:r w:rsidRPr="004F42F3">
        <w:rPr>
          <w:b/>
        </w:rPr>
        <w:t>Предметные результаты освоения основной образовательной программы.</w:t>
      </w:r>
      <w:r w:rsidRPr="004F42F3">
        <w:t xml:space="preserve"> </w:t>
      </w:r>
    </w:p>
    <w:p w14:paraId="454CB0A0" w14:textId="77777777" w:rsidR="00C5524B" w:rsidRPr="004F42F3" w:rsidRDefault="00C5524B" w:rsidP="00C5524B">
      <w:pPr>
        <w:pStyle w:val="2"/>
        <w:spacing w:line="240" w:lineRule="auto"/>
        <w:jc w:val="center"/>
        <w:rPr>
          <w:rFonts w:eastAsia="Calibri"/>
          <w:i/>
        </w:rPr>
      </w:pPr>
      <w:r w:rsidRPr="004F42F3">
        <w:rPr>
          <w:rFonts w:eastAsia="Calibri"/>
          <w:i/>
        </w:rPr>
        <w:t>Личностные результаты</w:t>
      </w:r>
    </w:p>
    <w:p w14:paraId="2A20BB59" w14:textId="77777777" w:rsidR="00C5524B" w:rsidRPr="004F42F3" w:rsidRDefault="00C5524B" w:rsidP="00C5524B">
      <w:pPr>
        <w:pStyle w:val="dash041e005f0431005f044b005f0447005f043d005f044b005f0439"/>
        <w:ind w:firstLine="697"/>
        <w:jc w:val="both"/>
      </w:pPr>
      <w:r w:rsidRPr="004F42F3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4C01B46" w14:textId="77777777" w:rsidR="00C5524B" w:rsidRPr="004F42F3" w:rsidRDefault="00C5524B" w:rsidP="00C5524B">
      <w:pPr>
        <w:pStyle w:val="dash041e005f0431005f044b005f0447005f043d005f044b005f0439"/>
        <w:ind w:firstLine="697"/>
        <w:jc w:val="both"/>
      </w:pPr>
      <w:r w:rsidRPr="004F42F3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18E33362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F37001B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5C0BECEA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508CB66E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413F899B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D8ECB83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A223004" w14:textId="77777777" w:rsidR="00C5524B" w:rsidRPr="004F42F3" w:rsidRDefault="00C5524B" w:rsidP="00C5524B">
      <w:pPr>
        <w:pStyle w:val="dash041e005f0431005f044b005f0447005f043d005f044b005f0439"/>
        <w:ind w:firstLine="700"/>
        <w:jc w:val="both"/>
      </w:pPr>
      <w:r w:rsidRPr="004F42F3">
        <w:rPr>
          <w:rStyle w:val="dash041e005f0431005f044b005f0447005f043d005f044b005f0439005f005fchar1char1"/>
        </w:rPr>
        <w:lastRenderedPageBreak/>
        <w:t>9) </w:t>
      </w:r>
      <w:proofErr w:type="gramStart"/>
      <w:r w:rsidRPr="004F42F3">
        <w:rPr>
          <w:rStyle w:val="dash041e005f0431005f044b005f0447005f043d005f044b005f0439005f005fchar1char1"/>
        </w:rPr>
        <w:t>Формирование основ экологической культуры</w:t>
      </w:r>
      <w:proofErr w:type="gramEnd"/>
      <w:r w:rsidRPr="004F42F3">
        <w:rPr>
          <w:rStyle w:val="dash041e005f0431005f044b005f0447005f043d005f044b005f0439005f005fchar1char1"/>
        </w:rPr>
        <w:t xml:space="preserve"> соответствующей современному уровню </w:t>
      </w:r>
      <w:r w:rsidRPr="004F42F3">
        <w:t>экологического мышления, развитие</w:t>
      </w:r>
      <w:r w:rsidRPr="004F42F3">
        <w:rPr>
          <w:rStyle w:val="dash041e005f0431005f044b005f0447005f043d005f044b005f0439005f005fchar1char1"/>
        </w:rPr>
        <w:t xml:space="preserve"> </w:t>
      </w:r>
      <w:r w:rsidRPr="004F42F3">
        <w:t>опыта экологически ориентированной рефлексивно-оценочной и практической деятельности в жизненных ситуациях</w:t>
      </w:r>
      <w:r w:rsidRPr="004F42F3">
        <w:rPr>
          <w:rStyle w:val="dash041e005f0431005f044b005f0447005f043d005f044b005f0439005f005fchar1char1"/>
        </w:rPr>
        <w:t>;</w:t>
      </w:r>
    </w:p>
    <w:p w14:paraId="7C98D19B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DAE2471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CB8C3B6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12)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073913F5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13) критичность мышления, умение распознавать логически некорректные высказывания, отличать гипотезу от факта;</w:t>
      </w:r>
    </w:p>
    <w:p w14:paraId="33BF54C7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 xml:space="preserve">14) </w:t>
      </w:r>
      <w:proofErr w:type="gramStart"/>
      <w:r w:rsidRPr="004F42F3">
        <w:rPr>
          <w:rStyle w:val="dash041e005f0431005f044b005f0447005f043d005f044b005f0439005f005fchar1char1"/>
        </w:rPr>
        <w:t>креативность мышления</w:t>
      </w:r>
      <w:proofErr w:type="gramEnd"/>
      <w:r w:rsidRPr="004F42F3">
        <w:rPr>
          <w:rStyle w:val="dash041e005f0431005f044b005f0447005f043d005f044b005f0439005f005fchar1char1"/>
        </w:rPr>
        <w:t>, инициатива, находчивость, активность при решении арифметических задач;</w:t>
      </w:r>
    </w:p>
    <w:p w14:paraId="4E2427AA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15) умение контролировать процесс и результат учебной математической деятельности;</w:t>
      </w:r>
    </w:p>
    <w:p w14:paraId="5C1288A3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16) формирование способности к эмоциональному восприятию математических объектов, задач, решений, рассуждений;</w:t>
      </w:r>
    </w:p>
    <w:p w14:paraId="4E10B3EC" w14:textId="07EF5EF7" w:rsidR="00C5524B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4F42F3">
        <w:rPr>
          <w:rStyle w:val="dash041e005f0431005f044b005f0447005f043d005f044b005f0439005f005fchar1char1"/>
        </w:rPr>
        <w:t>17)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14:paraId="7335B8B3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для решения учебных математических проблем;</w:t>
      </w:r>
    </w:p>
    <w:p w14:paraId="6EFB94C0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планировать и осуществлять деятельность, направленную на решение задач исследовательского характера;</w:t>
      </w:r>
    </w:p>
    <w:p w14:paraId="44866EFA" w14:textId="77777777" w:rsidR="00C5524B" w:rsidRPr="00C5524B" w:rsidRDefault="00C5524B" w:rsidP="00C552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5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14:paraId="745C55F1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1559F8B0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37A62E69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7D4F4E01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и развитие учебной и общепользовательной компетентности в области использования информационно-коммуникационных технологий (ИКТ-компетентности);</w:t>
      </w:r>
    </w:p>
    <w:p w14:paraId="667070BA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02A16CDC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видеть математическую задачу в контексте проблемной ситуации в других дисциплинах, в окружающей жизни;</w:t>
      </w:r>
    </w:p>
    <w:p w14:paraId="05D9ECDF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1460DC4B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62EFD2F8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Умение выдвигать гипотезы при решении учебных задач и понимать необходимость их проверки;</w:t>
      </w:r>
    </w:p>
    <w:p w14:paraId="257D6BB8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применять индуктивные и дедуктивные способы рассуждений, видеть различные стратегии решения задач;</w:t>
      </w:r>
    </w:p>
    <w:p w14:paraId="579A3820" w14:textId="77777777" w:rsidR="00C5524B" w:rsidRPr="00C5524B" w:rsidRDefault="00C5524B" w:rsidP="00C552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5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14:paraId="52680C00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7CA136CF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18) Умение работать в группе: находить общее решение и разрешать конфликты на основе согласования позиций и учета интересов;</w:t>
      </w:r>
    </w:p>
    <w:p w14:paraId="4FC0A918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Слушать партнера;</w:t>
      </w:r>
    </w:p>
    <w:p w14:paraId="2D23EE56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Формулировать, аргументировать и отстаивать свое мнение;</w:t>
      </w:r>
    </w:p>
    <w:p w14:paraId="051ADC29" w14:textId="77777777" w:rsidR="00C5524B" w:rsidRPr="004F42F3" w:rsidRDefault="00C5524B" w:rsidP="00C5524B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</w:p>
    <w:p w14:paraId="11CCAACF" w14:textId="77777777" w:rsidR="00C5524B" w:rsidRPr="00C5524B" w:rsidRDefault="00C5524B" w:rsidP="00C5524B">
      <w:pPr>
        <w:keepNext/>
        <w:tabs>
          <w:tab w:val="left" w:pos="993"/>
        </w:tabs>
        <w:spacing w:before="240" w:after="6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52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Метапредметные результаты</w:t>
      </w:r>
    </w:p>
    <w:p w14:paraId="73C179EC" w14:textId="77777777" w:rsidR="00C5524B" w:rsidRPr="00C5524B" w:rsidRDefault="00C5524B" w:rsidP="00C552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5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14:paraId="606F51D0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29A274CD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5867A6F3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1B7CA740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Понимание сущности алгоритмических предписаний и умение действовать в соответствии с предложенным алгоритмом;</w:t>
      </w:r>
    </w:p>
    <w:p w14:paraId="1828F61A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ставить цели, выбирать и создавать алгоритмы для решения учебных математических проблем;</w:t>
      </w:r>
    </w:p>
    <w:p w14:paraId="76761198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планировать и осуществлять деятельность, направленную на решение задач исследовательского характера;</w:t>
      </w:r>
    </w:p>
    <w:p w14:paraId="2A8DDF5E" w14:textId="77777777" w:rsidR="00C5524B" w:rsidRPr="00C5524B" w:rsidRDefault="00C5524B" w:rsidP="00C552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5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14:paraId="1FBEE966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7A0CB622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54B42C83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1F1C88AA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и развитие учебной и общепользовательной компетентности в области использования информационно-коммуникационных технологий (ИКТ-компетентности);</w:t>
      </w:r>
    </w:p>
    <w:p w14:paraId="24B3AAE4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1BAFAB19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видеть математическую задачу в контексте проблемной ситуации в других дисциплинах, в окружающей жизни;</w:t>
      </w:r>
    </w:p>
    <w:p w14:paraId="3D438F63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63E0905F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390F6A53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Умение выдвигать гипотезы при решении учебных задач и понимать необходимость их проверки;</w:t>
      </w:r>
    </w:p>
    <w:p w14:paraId="1F6EB584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применять индуктивные и дедуктивные способы рассуждений, видеть различные стратегии решения задач;</w:t>
      </w:r>
    </w:p>
    <w:p w14:paraId="753647BD" w14:textId="77777777" w:rsidR="00C5524B" w:rsidRPr="00C5524B" w:rsidRDefault="00C5524B" w:rsidP="00C552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5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14:paraId="3E6B261B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2FA1AACF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Умение работать в группе: находить общее решение и разрешать конфликты на основе согласования позиций и учета интересов;</w:t>
      </w:r>
    </w:p>
    <w:p w14:paraId="6822883C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Слушать партнера;</w:t>
      </w:r>
    </w:p>
    <w:p w14:paraId="0FD1591D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20) Формулировать, аргументировать и отстаивать свое мнение;</w:t>
      </w:r>
    </w:p>
    <w:p w14:paraId="5397328F" w14:textId="77777777" w:rsidR="00C5524B" w:rsidRPr="00C5524B" w:rsidRDefault="00C5524B" w:rsidP="00C5524B">
      <w:pPr>
        <w:keepNext/>
        <w:tabs>
          <w:tab w:val="left" w:pos="993"/>
        </w:tabs>
        <w:spacing w:before="240" w:after="6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52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</w:p>
    <w:p w14:paraId="6A7B7635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14:paraId="1D72BC6D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14:paraId="55B36E06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выполнять арифметические преобразования рациональных выражений, применять их для решения учебных математических задач;</w:t>
      </w:r>
    </w:p>
    <w:p w14:paraId="5F90C082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14:paraId="4F361D62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14:paraId="6A12107D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14:paraId="520F8E16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Находить числовые значения буквенных выражений;</w:t>
      </w:r>
    </w:p>
    <w:p w14:paraId="39CAB371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применять изученные понятия, результаты и методы при решении задач из различных разделов курса.</w:t>
      </w:r>
    </w:p>
    <w:p w14:paraId="3052BA89" w14:textId="77777777" w:rsidR="00C5524B" w:rsidRPr="00C5524B" w:rsidRDefault="00C5524B" w:rsidP="00C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B2E71" w14:textId="77777777" w:rsidR="00C5524B" w:rsidRPr="004F42F3" w:rsidRDefault="00C5524B" w:rsidP="00C5524B">
      <w:pPr>
        <w:pStyle w:val="a3"/>
        <w:jc w:val="center"/>
        <w:rPr>
          <w:rFonts w:eastAsia="Calibri"/>
          <w:b/>
          <w:bCs/>
          <w:lang w:eastAsia="en-US"/>
        </w:rPr>
      </w:pPr>
      <w:r w:rsidRPr="004F42F3">
        <w:rPr>
          <w:rFonts w:eastAsia="Calibri"/>
          <w:b/>
          <w:bCs/>
          <w:lang w:eastAsia="en-US"/>
        </w:rPr>
        <w:t>Содержание курса.</w:t>
      </w:r>
    </w:p>
    <w:p w14:paraId="15418137" w14:textId="77777777" w:rsidR="00C5524B" w:rsidRPr="004F42F3" w:rsidRDefault="00C5524B" w:rsidP="00C5524B">
      <w:pPr>
        <w:pStyle w:val="a3"/>
        <w:jc w:val="center"/>
        <w:rPr>
          <w:rFonts w:eastAsia="Calibri"/>
          <w:i/>
          <w:iCs/>
          <w:lang w:eastAsia="en-US"/>
        </w:rPr>
      </w:pPr>
      <w:r w:rsidRPr="004F42F3">
        <w:rPr>
          <w:rFonts w:eastAsia="Calibri"/>
          <w:i/>
          <w:iCs/>
          <w:lang w:eastAsia="en-US"/>
        </w:rPr>
        <w:t>7класс</w:t>
      </w:r>
    </w:p>
    <w:p w14:paraId="0D06DE7F" w14:textId="77777777" w:rsidR="00C5524B" w:rsidRPr="004F42F3" w:rsidRDefault="00C5524B" w:rsidP="00C5524B">
      <w:pPr>
        <w:pStyle w:val="a3"/>
        <w:jc w:val="center"/>
        <w:rPr>
          <w:b/>
        </w:rPr>
      </w:pPr>
    </w:p>
    <w:p w14:paraId="5B925480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Математический язык. Математическая модель (13ч)</w:t>
      </w:r>
    </w:p>
    <w:p w14:paraId="17C08C58" w14:textId="77777777" w:rsidR="00C5524B" w:rsidRPr="004F42F3" w:rsidRDefault="00C5524B" w:rsidP="00C5524B">
      <w:pPr>
        <w:pStyle w:val="a3"/>
        <w:ind w:left="0" w:firstLine="720"/>
        <w:jc w:val="both"/>
      </w:pPr>
      <w:r w:rsidRPr="004F42F3">
        <w:t>Числовые и алгебраические выражения. Что такое математический язык и математическая модель. Линейное уравнение с одной переменной. Линейное уравнение с одной переменной как математическая модель реальной ситуации. Координатная прямая. Виды числовых промежутков на координатной прямой.</w:t>
      </w:r>
    </w:p>
    <w:p w14:paraId="50D4B747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Линейная функция (12ч)</w:t>
      </w:r>
    </w:p>
    <w:p w14:paraId="0B87F830" w14:textId="77777777" w:rsidR="00C5524B" w:rsidRPr="004F42F3" w:rsidRDefault="00C5524B" w:rsidP="00C5524B">
      <w:pPr>
        <w:pStyle w:val="a3"/>
        <w:ind w:left="0" w:firstLine="720"/>
        <w:jc w:val="both"/>
      </w:pPr>
      <w:r w:rsidRPr="004F42F3">
        <w:t>Координатная плоскость. Линейное уравнение с двумя переменными. Линейная функция. Возрастание и убывание линейной функции. Взаимное расположение графиков линейных функций.</w:t>
      </w:r>
    </w:p>
    <w:p w14:paraId="7A48F14C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Системы двух линейных уравнений с двумя переменными (11ч)</w:t>
      </w:r>
    </w:p>
    <w:p w14:paraId="5B5DE2B9" w14:textId="77777777" w:rsidR="00C5524B" w:rsidRPr="004F42F3" w:rsidRDefault="00C5524B" w:rsidP="00C5524B">
      <w:pPr>
        <w:pStyle w:val="a3"/>
        <w:ind w:left="0" w:firstLine="708"/>
        <w:jc w:val="both"/>
      </w:pPr>
      <w:r w:rsidRPr="004F42F3">
        <w:t>Основные понятия о системах двух линейных уравнений с двумя переменными. Методы решения систем двух линейных уравнений с двумя переменными: графический, подстановки и алгебраического сложения. Системы двух линейных уравнений как математические модели реальных ситуаций.</w:t>
      </w:r>
    </w:p>
    <w:p w14:paraId="3BCFC5A0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Степень с натуральным показателем и ее свойства (9ч)</w:t>
      </w:r>
    </w:p>
    <w:p w14:paraId="2CDD4C9D" w14:textId="77777777" w:rsidR="00C5524B" w:rsidRPr="004F42F3" w:rsidRDefault="00C5524B" w:rsidP="00C5524B">
      <w:pPr>
        <w:pStyle w:val="a3"/>
        <w:ind w:left="0" w:firstLine="708"/>
        <w:jc w:val="both"/>
      </w:pPr>
      <w:r w:rsidRPr="004F42F3">
        <w:t>Понятие степени с натуральным показателем; свойства степеней. Степень с нулевым показателем.</w:t>
      </w:r>
    </w:p>
    <w:p w14:paraId="40D0F36F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Одночлены. Арифметические операции над одночленами (7ч)</w:t>
      </w:r>
    </w:p>
    <w:p w14:paraId="2B17BF58" w14:textId="77777777" w:rsidR="00C5524B" w:rsidRPr="004F42F3" w:rsidRDefault="00C5524B" w:rsidP="00C5524B">
      <w:pPr>
        <w:pStyle w:val="a3"/>
        <w:ind w:left="0" w:firstLine="708"/>
        <w:jc w:val="both"/>
      </w:pPr>
      <w:r w:rsidRPr="004F42F3">
        <w:t>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14:paraId="49145A86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Многочлены. Арифметические операции над многочленами (14ч)</w:t>
      </w:r>
    </w:p>
    <w:p w14:paraId="2CE1B26E" w14:textId="77777777" w:rsidR="00C5524B" w:rsidRPr="004F42F3" w:rsidRDefault="00C5524B" w:rsidP="00C5524B">
      <w:pPr>
        <w:pStyle w:val="a3"/>
        <w:ind w:left="0" w:firstLine="720"/>
        <w:jc w:val="both"/>
      </w:pPr>
      <w:r w:rsidRPr="004F42F3">
        <w:lastRenderedPageBreak/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14:paraId="6986E114" w14:textId="77777777" w:rsidR="00C5524B" w:rsidRPr="004F42F3" w:rsidRDefault="00C5524B" w:rsidP="00C5524B">
      <w:pPr>
        <w:pStyle w:val="a3"/>
        <w:ind w:left="0" w:firstLine="720"/>
        <w:jc w:val="both"/>
      </w:pPr>
      <w:r w:rsidRPr="004F42F3">
        <w:t>Применять различные формы самоконтроля при выполнении преобразований.</w:t>
      </w:r>
    </w:p>
    <w:p w14:paraId="7675A22A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Разложение многочленов на множители (17ч)</w:t>
      </w:r>
    </w:p>
    <w:p w14:paraId="19DB26A9" w14:textId="77777777" w:rsidR="00C5524B" w:rsidRPr="004F42F3" w:rsidRDefault="00C5524B" w:rsidP="00C5524B">
      <w:pPr>
        <w:pStyle w:val="a3"/>
        <w:ind w:left="0" w:firstLine="720"/>
        <w:jc w:val="both"/>
      </w:pPr>
      <w:r w:rsidRPr="004F42F3">
        <w:t>Понятие о разложении многочлена на множители. Вынесение общего множителя за скобки. Способ группировки. Разложение многочлена на множители с помощью формул сокращенного умножения и комбинации различных приемов. Сокращение алгебраических дробей. Тождества.</w:t>
      </w:r>
    </w:p>
    <w:p w14:paraId="0766EF8C" w14:textId="4367FF7D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4F42F3">
        <w:rPr>
          <w:b/>
        </w:rPr>
        <w:t xml:space="preserve"> (9ч)</w:t>
      </w:r>
    </w:p>
    <w:p w14:paraId="130092A6" w14:textId="02FF5E54" w:rsidR="00C5524B" w:rsidRPr="004F42F3" w:rsidRDefault="00C5524B" w:rsidP="00C5524B">
      <w:pPr>
        <w:pStyle w:val="a3"/>
        <w:ind w:left="0"/>
        <w:jc w:val="both"/>
        <w:rPr>
          <w:b/>
          <w:i/>
        </w:rPr>
      </w:pPr>
      <w:r w:rsidRPr="004F42F3">
        <w:t xml:space="preserve">Функция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F42F3">
        <w:t xml:space="preserve"> и ее график. Функция </w:t>
      </w:r>
      <w:r w:rsidRPr="004F42F3">
        <w:rPr>
          <w:position w:val="-10"/>
        </w:rPr>
        <w:object w:dxaOrig="800" w:dyaOrig="360" w14:anchorId="3DF9A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0.2pt;height:18pt" o:ole="">
            <v:imagedata r:id="rId5" o:title=""/>
          </v:shape>
          <o:OLEObject Type="Embed" ProgID="Equation.DSMT4" ShapeID="_x0000_i1054" DrawAspect="Content" ObjectID="_1694881476" r:id="rId6"/>
        </w:object>
      </w:r>
      <w:r w:rsidRPr="004F42F3">
        <w:t xml:space="preserve"> и ее график. Графическое решение уравнений. Функциональная символика.</w:t>
      </w:r>
    </w:p>
    <w:p w14:paraId="1806940B" w14:textId="77777777" w:rsidR="00C5524B" w:rsidRPr="004F42F3" w:rsidRDefault="00C5524B" w:rsidP="00C5524B">
      <w:pPr>
        <w:pStyle w:val="a3"/>
        <w:numPr>
          <w:ilvl w:val="0"/>
          <w:numId w:val="6"/>
        </w:numPr>
        <w:spacing w:after="200"/>
        <w:jc w:val="both"/>
        <w:rPr>
          <w:b/>
        </w:rPr>
      </w:pPr>
      <w:r w:rsidRPr="004F42F3">
        <w:rPr>
          <w:b/>
        </w:rPr>
        <w:t>Элементы описательной статистики (8ч)</w:t>
      </w:r>
    </w:p>
    <w:p w14:paraId="4F6A2424" w14:textId="77777777" w:rsidR="00C5524B" w:rsidRPr="004F42F3" w:rsidRDefault="00C5524B" w:rsidP="00C5524B">
      <w:pPr>
        <w:pStyle w:val="a3"/>
        <w:ind w:left="0"/>
        <w:jc w:val="both"/>
      </w:pPr>
      <w:r w:rsidRPr="004F42F3">
        <w:t>Данные и ряды данных. Упорядоченные ряды данных, таблицы распределения. Частота результата, таблица распределения частот, процентные частоты. Группировка данных.</w:t>
      </w:r>
    </w:p>
    <w:p w14:paraId="35F9511F" w14:textId="77777777" w:rsidR="00C5524B" w:rsidRPr="004F42F3" w:rsidRDefault="00C5524B" w:rsidP="00C5524B">
      <w:pPr>
        <w:pStyle w:val="a3"/>
        <w:numPr>
          <w:ilvl w:val="0"/>
          <w:numId w:val="6"/>
        </w:numPr>
        <w:jc w:val="both"/>
        <w:rPr>
          <w:b/>
        </w:rPr>
      </w:pPr>
      <w:r w:rsidRPr="004F42F3">
        <w:rPr>
          <w:b/>
        </w:rPr>
        <w:t xml:space="preserve">Повторение (5ч)         </w:t>
      </w:r>
    </w:p>
    <w:p w14:paraId="15936A32" w14:textId="77777777" w:rsidR="00C5524B" w:rsidRPr="004F42F3" w:rsidRDefault="00C5524B" w:rsidP="00C5524B">
      <w:pPr>
        <w:pStyle w:val="a3"/>
        <w:numPr>
          <w:ilvl w:val="0"/>
          <w:numId w:val="6"/>
        </w:numPr>
        <w:jc w:val="center"/>
        <w:rPr>
          <w:bCs/>
          <w:i/>
          <w:iCs/>
        </w:rPr>
      </w:pPr>
      <w:r w:rsidRPr="004F42F3">
        <w:rPr>
          <w:bCs/>
          <w:i/>
          <w:iCs/>
        </w:rPr>
        <w:t>8класс</w:t>
      </w:r>
    </w:p>
    <w:p w14:paraId="535DC433" w14:textId="77777777" w:rsidR="00C5524B" w:rsidRPr="00C5524B" w:rsidRDefault="00C5524B" w:rsidP="00C5524B">
      <w:pPr>
        <w:pStyle w:val="a3"/>
        <w:numPr>
          <w:ilvl w:val="0"/>
          <w:numId w:val="6"/>
        </w:numPr>
        <w:jc w:val="both"/>
        <w:rPr>
          <w:b/>
        </w:rPr>
      </w:pPr>
      <w:r w:rsidRPr="00C5524B">
        <w:rPr>
          <w:b/>
        </w:rPr>
        <w:t>Повторение (3ч)</w:t>
      </w:r>
    </w:p>
    <w:p w14:paraId="4F3CAFAB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bCs/>
        </w:rPr>
      </w:pPr>
      <w:r w:rsidRPr="00C5524B">
        <w:rPr>
          <w:b/>
        </w:rPr>
        <w:t>Алгебраические дроби (21</w:t>
      </w:r>
      <w:r w:rsidRPr="00C5524B">
        <w:rPr>
          <w:b/>
          <w:bCs/>
        </w:rPr>
        <w:t>ч)</w:t>
      </w:r>
    </w:p>
    <w:p w14:paraId="662C1679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Понятие алгебраической дроби. Основное свойство алгебраи</w:t>
      </w:r>
      <w:r w:rsidRPr="00C5524B">
        <w:rPr>
          <w:bCs/>
        </w:rPr>
        <w:softHyphen/>
        <w:t>ческой дроби. Сокращение алгебраических дробей.</w:t>
      </w:r>
    </w:p>
    <w:p w14:paraId="44671A9D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Сложение и вычитание алгебраических дробей.</w:t>
      </w:r>
    </w:p>
    <w:p w14:paraId="4274E023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Умножение и деление алгебраических дробей. Возведение алгебраической дроби в степень.</w:t>
      </w:r>
    </w:p>
    <w:p w14:paraId="18C77629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Рациональное выражение. Рациональное уравнение. Реше</w:t>
      </w:r>
      <w:r w:rsidRPr="00C5524B">
        <w:rPr>
          <w:bCs/>
        </w:rPr>
        <w:softHyphen/>
        <w:t>ние рациональных уравнений (первые представления).</w:t>
      </w:r>
    </w:p>
    <w:p w14:paraId="370CB566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Степень с отрицательным целым показателем.</w:t>
      </w:r>
    </w:p>
    <w:p w14:paraId="7D97CDDD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bCs/>
        </w:rPr>
      </w:pPr>
      <w:r w:rsidRPr="00C5524B">
        <w:rPr>
          <w:b/>
        </w:rPr>
        <w:t xml:space="preserve">Функция </w:t>
      </w:r>
      <w:r w:rsidRPr="00C5524B">
        <w:rPr>
          <w:b/>
          <w:i/>
          <w:iCs/>
        </w:rPr>
        <w:t>у = √</w:t>
      </w:r>
      <w:r w:rsidRPr="00C5524B">
        <w:rPr>
          <w:b/>
          <w:i/>
          <w:iCs/>
          <w:lang w:val="en-US"/>
        </w:rPr>
        <w:t>x</w:t>
      </w:r>
      <w:r w:rsidRPr="00C5524B">
        <w:rPr>
          <w:b/>
          <w:i/>
          <w:iCs/>
        </w:rPr>
        <w:t xml:space="preserve">. </w:t>
      </w:r>
      <w:r w:rsidRPr="00C5524B">
        <w:rPr>
          <w:b/>
        </w:rPr>
        <w:t xml:space="preserve">Свойства квадратного корня </w:t>
      </w:r>
      <w:r w:rsidRPr="00C5524B">
        <w:rPr>
          <w:b/>
          <w:bCs/>
        </w:rPr>
        <w:t>(18 ч)</w:t>
      </w:r>
    </w:p>
    <w:p w14:paraId="43C17FE3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Рациональные числа. Понятие квадратного корня из неотри</w:t>
      </w:r>
      <w:r w:rsidRPr="00C5524B">
        <w:rPr>
          <w:bCs/>
        </w:rPr>
        <w:softHyphen/>
        <w:t>цательного числа. Иррациональные числа. Множество действи</w:t>
      </w:r>
      <w:r w:rsidRPr="00C5524B">
        <w:rPr>
          <w:bCs/>
        </w:rPr>
        <w:softHyphen/>
        <w:t>тельных чисел.</w:t>
      </w:r>
    </w:p>
    <w:p w14:paraId="7153F0D1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 xml:space="preserve">Функция </w:t>
      </w:r>
      <w:r w:rsidRPr="00C5524B">
        <w:rPr>
          <w:bCs/>
          <w:i/>
          <w:iCs/>
        </w:rPr>
        <w:t>у =√х</w:t>
      </w:r>
      <w:r w:rsidRPr="00C5524B">
        <w:rPr>
          <w:bCs/>
        </w:rPr>
        <w:t>, ее свойства и график. Выпуклость функции. Область значений функции.</w:t>
      </w:r>
    </w:p>
    <w:p w14:paraId="3C4A7B76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C5524B">
        <w:rPr>
          <w:bCs/>
        </w:rPr>
        <w:softHyphen/>
        <w:t>дение от иррациональности в знаменателе дроби. Модуль дей</w:t>
      </w:r>
      <w:r w:rsidRPr="00C5524B">
        <w:rPr>
          <w:bCs/>
        </w:rPr>
        <w:softHyphen/>
        <w:t xml:space="preserve">ствительного числа. График функции </w:t>
      </w:r>
      <w:r w:rsidRPr="00C5524B">
        <w:rPr>
          <w:bCs/>
          <w:i/>
          <w:iCs/>
        </w:rPr>
        <w:t xml:space="preserve">у </w:t>
      </w:r>
      <w:r w:rsidRPr="00C5524B">
        <w:rPr>
          <w:bCs/>
        </w:rPr>
        <w:t>= │</w:t>
      </w:r>
      <w:r w:rsidRPr="00C5524B">
        <w:rPr>
          <w:bCs/>
          <w:i/>
          <w:iCs/>
        </w:rPr>
        <w:t xml:space="preserve">х│. </w:t>
      </w:r>
      <w:r w:rsidRPr="00C5524B">
        <w:rPr>
          <w:bCs/>
        </w:rPr>
        <w:t>Формула</w:t>
      </w:r>
      <w:r w:rsidRPr="00C5524B">
        <w:rPr>
          <w:b/>
          <w:i/>
          <w:iCs/>
        </w:rPr>
        <w:t xml:space="preserve"> √</w:t>
      </w:r>
      <w:r w:rsidRPr="00C5524B">
        <w:rPr>
          <w:i/>
          <w:iCs/>
          <w:lang w:val="en-US"/>
        </w:rPr>
        <w:t>x</w:t>
      </w:r>
      <w:r w:rsidRPr="00C5524B">
        <w:rPr>
          <w:bCs/>
          <w:vertAlign w:val="superscript"/>
        </w:rPr>
        <w:t>2</w:t>
      </w:r>
      <w:r w:rsidRPr="00C5524B">
        <w:rPr>
          <w:bCs/>
        </w:rPr>
        <w:t xml:space="preserve"> =│</w:t>
      </w:r>
      <w:r w:rsidRPr="00C5524B">
        <w:rPr>
          <w:bCs/>
          <w:i/>
          <w:iCs/>
        </w:rPr>
        <w:t>х│.</w:t>
      </w:r>
    </w:p>
    <w:p w14:paraId="106F2953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</w:p>
    <w:p w14:paraId="13910542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bCs/>
        </w:rPr>
      </w:pPr>
      <w:r w:rsidRPr="00C5524B">
        <w:rPr>
          <w:b/>
        </w:rPr>
        <w:t xml:space="preserve">Квадратичная функция. Функция </w:t>
      </w:r>
      <w:r w:rsidRPr="00C5524B">
        <w:rPr>
          <w:b/>
          <w:i/>
          <w:iCs/>
        </w:rPr>
        <w:t xml:space="preserve">у </w:t>
      </w:r>
      <w:r w:rsidRPr="00C5524B">
        <w:rPr>
          <w:b/>
        </w:rPr>
        <w:t xml:space="preserve">= </w:t>
      </w:r>
      <w:r w:rsidRPr="00C5524B">
        <w:rPr>
          <w:b/>
          <w:lang w:val="en-US"/>
        </w:rPr>
        <w:t>k</w:t>
      </w:r>
      <w:r w:rsidRPr="00C5524B">
        <w:rPr>
          <w:b/>
        </w:rPr>
        <w:t>/</w:t>
      </w:r>
      <w:r w:rsidRPr="00C5524B">
        <w:rPr>
          <w:b/>
          <w:lang w:val="en-US"/>
        </w:rPr>
        <w:t>x</w:t>
      </w:r>
      <w:r w:rsidRPr="00C5524B">
        <w:rPr>
          <w:b/>
        </w:rPr>
        <w:t xml:space="preserve"> (18 </w:t>
      </w:r>
      <w:r w:rsidRPr="00C5524B">
        <w:rPr>
          <w:b/>
          <w:i/>
          <w:iCs/>
        </w:rPr>
        <w:t>ч)</w:t>
      </w:r>
    </w:p>
    <w:p w14:paraId="3D837FFB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Cs/>
        </w:rPr>
      </w:pPr>
      <w:r w:rsidRPr="00C5524B">
        <w:rPr>
          <w:bCs/>
        </w:rPr>
        <w:t xml:space="preserve">Функция </w:t>
      </w:r>
      <w:r w:rsidRPr="00C5524B">
        <w:rPr>
          <w:bCs/>
          <w:i/>
          <w:iCs/>
        </w:rPr>
        <w:t xml:space="preserve">у </w:t>
      </w:r>
      <w:r w:rsidRPr="00C5524B">
        <w:rPr>
          <w:bCs/>
          <w:i/>
        </w:rPr>
        <w:t xml:space="preserve">= </w:t>
      </w:r>
      <w:r w:rsidRPr="00C5524B">
        <w:rPr>
          <w:bCs/>
          <w:i/>
          <w:lang w:val="en-US"/>
        </w:rPr>
        <w:t>ax</w:t>
      </w:r>
      <w:r w:rsidRPr="00C5524B">
        <w:rPr>
          <w:bCs/>
          <w:i/>
          <w:vertAlign w:val="superscript"/>
        </w:rPr>
        <w:t>2</w:t>
      </w:r>
      <w:r w:rsidRPr="00C5524B">
        <w:rPr>
          <w:bCs/>
          <w:i/>
        </w:rPr>
        <w:t>,</w:t>
      </w:r>
      <w:r w:rsidRPr="00C5524B">
        <w:rPr>
          <w:bCs/>
        </w:rPr>
        <w:t xml:space="preserve"> ее график, свойства.</w:t>
      </w:r>
    </w:p>
    <w:p w14:paraId="78D19333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Функция </w:t>
      </w:r>
      <w:r w:rsidRPr="00C5524B">
        <w:rPr>
          <w:i/>
          <w:iCs/>
        </w:rPr>
        <w:t xml:space="preserve">у </w:t>
      </w:r>
      <w:r w:rsidRPr="004F42F3">
        <w:t xml:space="preserve">= </w:t>
      </w:r>
      <w:r w:rsidRPr="00C5524B">
        <w:rPr>
          <w:i/>
          <w:iCs/>
          <w:lang w:val="en-US"/>
        </w:rPr>
        <w:t>k</w:t>
      </w:r>
      <w:r w:rsidRPr="00C5524B">
        <w:rPr>
          <w:i/>
          <w:iCs/>
        </w:rPr>
        <w:t>/</w:t>
      </w:r>
      <w:r w:rsidRPr="00C5524B">
        <w:rPr>
          <w:i/>
          <w:iCs/>
          <w:lang w:val="en-US"/>
        </w:rPr>
        <w:t>x</w:t>
      </w:r>
      <w:r w:rsidRPr="004F42F3">
        <w:t>, ее свойства, график. Гипербола. Асимптота.</w:t>
      </w:r>
    </w:p>
    <w:p w14:paraId="1B09159F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Построение графиков функций </w:t>
      </w:r>
      <w:r w:rsidRPr="00C5524B">
        <w:rPr>
          <w:i/>
          <w:iCs/>
        </w:rPr>
        <w:t xml:space="preserve">у </w:t>
      </w:r>
      <w:r w:rsidRPr="00C5524B">
        <w:rPr>
          <w:i/>
        </w:rPr>
        <w:t xml:space="preserve">= </w:t>
      </w:r>
      <w:r w:rsidRPr="00C5524B">
        <w:rPr>
          <w:i/>
          <w:lang w:val="en-US"/>
        </w:rPr>
        <w:t>f</w:t>
      </w:r>
      <w:r w:rsidRPr="00C5524B">
        <w:rPr>
          <w:i/>
        </w:rPr>
        <w:t>(</w:t>
      </w:r>
      <w:r w:rsidRPr="00C5524B">
        <w:rPr>
          <w:i/>
          <w:lang w:val="en-US"/>
        </w:rPr>
        <w:t>x</w:t>
      </w:r>
      <w:r w:rsidRPr="00C5524B">
        <w:rPr>
          <w:i/>
        </w:rPr>
        <w:t>+</w:t>
      </w:r>
      <w:r w:rsidRPr="00C5524B">
        <w:rPr>
          <w:i/>
          <w:lang w:val="en-US"/>
        </w:rPr>
        <w:t>l</w:t>
      </w:r>
      <w:r w:rsidRPr="00C5524B">
        <w:rPr>
          <w:i/>
        </w:rPr>
        <w:t xml:space="preserve">),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= </w:t>
      </w:r>
      <w:r w:rsidRPr="00C5524B">
        <w:rPr>
          <w:i/>
          <w:lang w:val="en-US"/>
        </w:rPr>
        <w:t>f</w:t>
      </w:r>
      <w:r w:rsidRPr="00C5524B">
        <w:rPr>
          <w:i/>
        </w:rPr>
        <w:t>(</w:t>
      </w:r>
      <w:r w:rsidRPr="00C5524B">
        <w:rPr>
          <w:i/>
          <w:lang w:val="en-US"/>
        </w:rPr>
        <w:t>x</w:t>
      </w:r>
      <w:r w:rsidRPr="00C5524B">
        <w:rPr>
          <w:i/>
        </w:rPr>
        <w:t>)+</w:t>
      </w:r>
      <w:r w:rsidRPr="00C5524B">
        <w:rPr>
          <w:i/>
          <w:lang w:val="en-US"/>
        </w:rPr>
        <w:t>m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</w:t>
      </w:r>
      <w:r w:rsidRPr="00C5524B">
        <w:rPr>
          <w:i/>
          <w:lang w:val="en-US"/>
        </w:rPr>
        <w:t>f</w:t>
      </w:r>
      <w:r w:rsidRPr="00C5524B">
        <w:rPr>
          <w:i/>
        </w:rPr>
        <w:t xml:space="preserve"> (</w:t>
      </w:r>
      <w:r w:rsidRPr="00C5524B">
        <w:rPr>
          <w:i/>
          <w:lang w:val="en-US"/>
        </w:rPr>
        <w:t>x</w:t>
      </w:r>
      <w:r w:rsidRPr="00C5524B">
        <w:rPr>
          <w:i/>
        </w:rPr>
        <w:t>+</w:t>
      </w:r>
      <w:proofErr w:type="gramStart"/>
      <w:r w:rsidRPr="00C5524B">
        <w:rPr>
          <w:i/>
          <w:lang w:val="en-US"/>
        </w:rPr>
        <w:t>l</w:t>
      </w:r>
      <w:r w:rsidRPr="00C5524B">
        <w:rPr>
          <w:i/>
        </w:rPr>
        <w:t>)+</w:t>
      </w:r>
      <w:proofErr w:type="gramEnd"/>
      <w:r w:rsidRPr="00C5524B">
        <w:rPr>
          <w:i/>
          <w:lang w:val="en-US"/>
        </w:rPr>
        <w:t>m</w:t>
      </w:r>
      <w:r w:rsidRPr="00C5524B">
        <w:rPr>
          <w:i/>
        </w:rPr>
        <w:t xml:space="preserve">, </w:t>
      </w:r>
      <w:r w:rsidRPr="00C5524B">
        <w:rPr>
          <w:i/>
          <w:iCs/>
        </w:rPr>
        <w:t xml:space="preserve">у </w:t>
      </w:r>
      <w:r w:rsidRPr="00C5524B">
        <w:rPr>
          <w:i/>
        </w:rPr>
        <w:t xml:space="preserve">= - </w:t>
      </w:r>
      <w:r w:rsidRPr="00C5524B">
        <w:rPr>
          <w:i/>
          <w:lang w:val="en-US"/>
        </w:rPr>
        <w:t>f</w:t>
      </w:r>
      <w:r w:rsidRPr="00C5524B">
        <w:rPr>
          <w:i/>
        </w:rPr>
        <w:t>(</w:t>
      </w:r>
      <w:r w:rsidRPr="00C5524B">
        <w:rPr>
          <w:i/>
          <w:lang w:val="en-US"/>
        </w:rPr>
        <w:t>x</w:t>
      </w:r>
      <w:r w:rsidRPr="00C5524B">
        <w:rPr>
          <w:i/>
        </w:rPr>
        <w:t xml:space="preserve">), </w:t>
      </w:r>
      <w:r w:rsidRPr="004F42F3">
        <w:t xml:space="preserve">по известному графику функции </w:t>
      </w:r>
      <w:r w:rsidRPr="00C5524B">
        <w:rPr>
          <w:i/>
          <w:iCs/>
        </w:rPr>
        <w:t xml:space="preserve">у </w:t>
      </w:r>
      <w:r w:rsidRPr="00C5524B">
        <w:rPr>
          <w:i/>
        </w:rPr>
        <w:t>=</w:t>
      </w:r>
      <w:r w:rsidRPr="00C5524B">
        <w:rPr>
          <w:i/>
          <w:lang w:val="en-US"/>
        </w:rPr>
        <w:t>f</w:t>
      </w:r>
      <w:r w:rsidRPr="00C5524B">
        <w:rPr>
          <w:i/>
        </w:rPr>
        <w:t>(</w:t>
      </w:r>
      <w:r w:rsidRPr="00C5524B">
        <w:rPr>
          <w:i/>
          <w:lang w:val="en-US"/>
        </w:rPr>
        <w:t>x</w:t>
      </w:r>
      <w:r w:rsidRPr="00C5524B">
        <w:rPr>
          <w:i/>
        </w:rPr>
        <w:t>).</w:t>
      </w:r>
    </w:p>
    <w:p w14:paraId="468F459C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4F42F3">
        <w:t>кусочных</w:t>
      </w:r>
      <w:proofErr w:type="spellEnd"/>
      <w:r w:rsidRPr="004F42F3">
        <w:t xml:space="preserve"> функций, составленных из функций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</w:t>
      </w:r>
      <w:r w:rsidRPr="00C5524B">
        <w:rPr>
          <w:i/>
          <w:lang w:val="en-US"/>
        </w:rPr>
        <w:t>C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 </w:t>
      </w:r>
      <w:proofErr w:type="spellStart"/>
      <w:r w:rsidRPr="00C5524B">
        <w:rPr>
          <w:i/>
          <w:lang w:val="en-US"/>
        </w:rPr>
        <w:t>kx</w:t>
      </w:r>
      <w:proofErr w:type="spellEnd"/>
      <w:r w:rsidRPr="00C5524B">
        <w:rPr>
          <w:i/>
        </w:rPr>
        <w:t>+</w:t>
      </w:r>
      <w:r w:rsidRPr="00C5524B">
        <w:rPr>
          <w:i/>
          <w:lang w:val="en-US"/>
        </w:rPr>
        <w:t>m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</w:t>
      </w:r>
      <w:r w:rsidRPr="00C5524B">
        <w:rPr>
          <w:i/>
          <w:lang w:val="en-US"/>
        </w:rPr>
        <w:t>k</w:t>
      </w:r>
      <w:r w:rsidRPr="00C5524B">
        <w:rPr>
          <w:i/>
        </w:rPr>
        <w:t>/</w:t>
      </w:r>
      <w:r w:rsidRPr="00C5524B">
        <w:rPr>
          <w:i/>
          <w:lang w:val="en-US"/>
        </w:rPr>
        <w:t>x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 </w:t>
      </w:r>
      <w:r w:rsidRPr="00C5524B">
        <w:rPr>
          <w:i/>
          <w:lang w:val="en-US"/>
        </w:rPr>
        <w:t>ax</w:t>
      </w:r>
      <w:r w:rsidRPr="00C5524B">
        <w:rPr>
          <w:i/>
          <w:vertAlign w:val="superscript"/>
        </w:rPr>
        <w:t>2</w:t>
      </w:r>
      <w:r w:rsidRPr="00C5524B">
        <w:rPr>
          <w:i/>
        </w:rPr>
        <w:t xml:space="preserve"> +</w:t>
      </w:r>
      <w:r w:rsidRPr="00C5524B">
        <w:rPr>
          <w:i/>
          <w:lang w:val="en-US"/>
        </w:rPr>
        <w:t>bx</w:t>
      </w:r>
      <w:r w:rsidRPr="00C5524B">
        <w:rPr>
          <w:i/>
        </w:rPr>
        <w:t xml:space="preserve"> +</w:t>
      </w:r>
      <w:r w:rsidRPr="00C5524B">
        <w:rPr>
          <w:i/>
          <w:lang w:val="en-US"/>
        </w:rPr>
        <w:t>c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=√</w:t>
      </w:r>
      <w:r w:rsidRPr="00C5524B">
        <w:rPr>
          <w:i/>
          <w:lang w:val="en-US"/>
        </w:rPr>
        <w:t>x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 │</w:t>
      </w:r>
      <w:r w:rsidRPr="00C5524B">
        <w:rPr>
          <w:i/>
          <w:lang w:val="en-US"/>
        </w:rPr>
        <w:t>x</w:t>
      </w:r>
      <w:r w:rsidRPr="00C5524B">
        <w:rPr>
          <w:i/>
        </w:rPr>
        <w:t>│</w:t>
      </w:r>
    </w:p>
    <w:p w14:paraId="016E4B24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Графическое решение квадратных уравнений.</w:t>
      </w:r>
    </w:p>
    <w:p w14:paraId="7F4552E8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Квадратные уравнения (21 ч)</w:t>
      </w:r>
    </w:p>
    <w:p w14:paraId="218A7C48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Квадратное уравнение. Приведенное (</w:t>
      </w:r>
      <w:proofErr w:type="spellStart"/>
      <w:r w:rsidRPr="004F42F3">
        <w:t>неприведенное</w:t>
      </w:r>
      <w:proofErr w:type="spellEnd"/>
      <w:r w:rsidRPr="004F42F3">
        <w:t>) квадрат</w:t>
      </w:r>
      <w:r w:rsidRPr="004F42F3"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4F42F3">
        <w:softHyphen/>
        <w:t>дом разложения на множители, методом выделения полного квадрата.</w:t>
      </w:r>
    </w:p>
    <w:p w14:paraId="58CE87AF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Дискриминант. Формулы корней квадратного уравнения. Параметр. Уравнение с параметром (начальные представления).</w:t>
      </w:r>
    </w:p>
    <w:p w14:paraId="063820E4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lastRenderedPageBreak/>
        <w:t>Алгоритм решения рационального уравнения. Биквадратное уравнение. Метод введения новой переменной.</w:t>
      </w:r>
    </w:p>
    <w:p w14:paraId="325275EA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Рациональные уравнения как математические модели реаль</w:t>
      </w:r>
      <w:r w:rsidRPr="004F42F3">
        <w:softHyphen/>
        <w:t>ных ситуаций.</w:t>
      </w:r>
    </w:p>
    <w:p w14:paraId="2082567F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Частные случаи формулы корней квадратного уравнения.</w:t>
      </w:r>
    </w:p>
    <w:p w14:paraId="433CFA5D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Теорема Виета. Разложение квадратного трехчлена на линей</w:t>
      </w:r>
      <w:r w:rsidRPr="004F42F3">
        <w:softHyphen/>
        <w:t>ные множители.</w:t>
      </w:r>
    </w:p>
    <w:p w14:paraId="155D8C6B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Иррациональное уравнение. Метод возведения в квадрат.</w:t>
      </w:r>
    </w:p>
    <w:p w14:paraId="40E0950D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Неравенства (15 ч)</w:t>
      </w:r>
    </w:p>
    <w:p w14:paraId="02C2E5B3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Свойства числовых неравенств.</w:t>
      </w:r>
    </w:p>
    <w:p w14:paraId="09F2AC91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Неравенство с переменной. Решение неравенств с перемен</w:t>
      </w:r>
      <w:r w:rsidRPr="004F42F3">
        <w:softHyphen/>
        <w:t>ной. Линейное неравенство. Равносильные неравенства. Равно</w:t>
      </w:r>
      <w:r w:rsidRPr="004F42F3">
        <w:softHyphen/>
        <w:t>сильное преобразование неравенства.</w:t>
      </w:r>
    </w:p>
    <w:p w14:paraId="3DD2F46B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Квадратное неравенство. Алгоритм решения квадратного неравенства.</w:t>
      </w:r>
    </w:p>
    <w:p w14:paraId="60F7911D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Возрастающая функция. Убывающая функция. Исследова</w:t>
      </w:r>
      <w:r w:rsidRPr="004F42F3">
        <w:softHyphen/>
        <w:t>ние функций на монотонность (с использованием свойств число</w:t>
      </w:r>
      <w:r w:rsidRPr="004F42F3">
        <w:softHyphen/>
        <w:t>вых неравенств).</w:t>
      </w:r>
    </w:p>
    <w:p w14:paraId="1486F7CE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Приближенные значения действительных чисел, погрешность приближения, приближение по недостатку и избытку. Стандарт</w:t>
      </w:r>
      <w:r w:rsidRPr="004F42F3">
        <w:softHyphen/>
        <w:t>ный вид числа.</w:t>
      </w:r>
    </w:p>
    <w:p w14:paraId="18DD4D64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Обобщающее повторение (9 ч)</w:t>
      </w:r>
    </w:p>
    <w:p w14:paraId="7CEEA79A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center"/>
        <w:rPr>
          <w:bCs/>
          <w:i/>
          <w:iCs/>
        </w:rPr>
      </w:pPr>
      <w:r w:rsidRPr="00C5524B">
        <w:rPr>
          <w:bCs/>
          <w:i/>
          <w:iCs/>
        </w:rPr>
        <w:t>9класс</w:t>
      </w:r>
    </w:p>
    <w:p w14:paraId="6AA0BA93" w14:textId="77777777" w:rsidR="00C5524B" w:rsidRPr="00C5524B" w:rsidRDefault="00C5524B" w:rsidP="00C5524B">
      <w:pPr>
        <w:pStyle w:val="a3"/>
        <w:numPr>
          <w:ilvl w:val="0"/>
          <w:numId w:val="6"/>
        </w:numPr>
        <w:jc w:val="both"/>
        <w:rPr>
          <w:b/>
        </w:rPr>
      </w:pPr>
      <w:r w:rsidRPr="00C5524B">
        <w:rPr>
          <w:b/>
        </w:rPr>
        <w:t>Повторение (3ч)</w:t>
      </w:r>
    </w:p>
    <w:p w14:paraId="33228E84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Рациональные неравенства и их системы (16 ч)</w:t>
      </w:r>
    </w:p>
    <w:p w14:paraId="4FC2341F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      Линейные и квадратные неравенства (повторение). Рациональное неравенство. Метод интервалов. Множества и операции над ними. Система неравенств. Решение системы неравенств.</w:t>
      </w:r>
    </w:p>
    <w:p w14:paraId="68565EC1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Системы уравнений (15 ч)</w:t>
      </w:r>
    </w:p>
    <w:p w14:paraId="547DF59E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Рациональное уравнение с двумя переменными. Решение уравнения </w:t>
      </w:r>
      <w:proofErr w:type="gramStart"/>
      <w:r w:rsidRPr="00C5524B">
        <w:rPr>
          <w:i/>
          <w:iCs/>
        </w:rPr>
        <w:t>р(</w:t>
      </w:r>
      <w:proofErr w:type="gramEnd"/>
      <w:r w:rsidRPr="00C5524B">
        <w:rPr>
          <w:i/>
          <w:iCs/>
        </w:rPr>
        <w:t xml:space="preserve">х; у) = </w:t>
      </w:r>
      <w:r w:rsidRPr="004F42F3">
        <w:t>0. Равносильные уравнения с двумя переменны</w:t>
      </w:r>
      <w:r w:rsidRPr="004F42F3">
        <w:softHyphen/>
        <w:t xml:space="preserve">ми. Формула расстояния между двумя точками координатной плоскости. График уравнения </w:t>
      </w:r>
      <w:r w:rsidRPr="00C5524B">
        <w:rPr>
          <w:i/>
          <w:iCs/>
        </w:rPr>
        <w:t>(х - а)</w:t>
      </w:r>
      <w:r w:rsidRPr="00C5524B">
        <w:rPr>
          <w:i/>
          <w:iCs/>
          <w:vertAlign w:val="superscript"/>
        </w:rPr>
        <w:t>2</w:t>
      </w:r>
      <w:r w:rsidRPr="00C5524B">
        <w:rPr>
          <w:i/>
          <w:iCs/>
        </w:rPr>
        <w:t xml:space="preserve"> </w:t>
      </w:r>
      <w:r w:rsidRPr="004F42F3">
        <w:t xml:space="preserve">+ </w:t>
      </w:r>
      <w:r w:rsidRPr="00C5524B">
        <w:rPr>
          <w:i/>
          <w:iCs/>
        </w:rPr>
        <w:t>(у -</w:t>
      </w:r>
      <w:r w:rsidRPr="00C5524B">
        <w:rPr>
          <w:i/>
          <w:iCs/>
          <w:lang w:val="en-US"/>
        </w:rPr>
        <w:t>b</w:t>
      </w:r>
      <w:r w:rsidRPr="00C5524B">
        <w:rPr>
          <w:i/>
          <w:iCs/>
        </w:rPr>
        <w:t>)</w:t>
      </w:r>
      <w:r w:rsidRPr="00C5524B">
        <w:rPr>
          <w:i/>
          <w:iCs/>
          <w:vertAlign w:val="superscript"/>
        </w:rPr>
        <w:t>2</w:t>
      </w:r>
      <w:r w:rsidRPr="00C5524B">
        <w:rPr>
          <w:i/>
          <w:iCs/>
        </w:rPr>
        <w:t xml:space="preserve"> =</w:t>
      </w:r>
      <w:r w:rsidRPr="00C5524B">
        <w:rPr>
          <w:i/>
          <w:iCs/>
          <w:lang w:val="en-US"/>
        </w:rPr>
        <w:t>r</w:t>
      </w:r>
      <w:r w:rsidRPr="00C5524B">
        <w:rPr>
          <w:i/>
          <w:iCs/>
          <w:vertAlign w:val="superscript"/>
        </w:rPr>
        <w:t>2</w:t>
      </w:r>
      <w:r w:rsidRPr="00C5524B">
        <w:rPr>
          <w:i/>
          <w:iCs/>
        </w:rPr>
        <w:t xml:space="preserve">. </w:t>
      </w:r>
      <w:r w:rsidRPr="004F42F3">
        <w:t>Система уравнений с двумя переменными. Решение системы уравнений. Неравенства и системы неравенств с двумя переменными. Методы решения систем уравнений (метод подстановки, алгеб</w:t>
      </w:r>
      <w:r w:rsidRPr="004F42F3">
        <w:softHyphen/>
        <w:t>раического сложения, введения новых переменных). Равносиль</w:t>
      </w:r>
      <w:r w:rsidRPr="004F42F3">
        <w:softHyphen/>
        <w:t>ность систем уравнений. Системы уравнений как математические модели реальных ситуаций.</w:t>
      </w:r>
    </w:p>
    <w:p w14:paraId="7F4490A0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Числовые функции (25 ч)</w:t>
      </w:r>
    </w:p>
    <w:p w14:paraId="046D4F5A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</w:p>
    <w:p w14:paraId="7089E1AB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Способы задания функции (аналитический, графический, табличный, словесный).</w:t>
      </w:r>
    </w:p>
    <w:p w14:paraId="74A3633D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i/>
        </w:rPr>
      </w:pPr>
      <w:r w:rsidRPr="004F42F3">
        <w:t>Свойства функций (монотонность, ограниченность, выпук</w:t>
      </w:r>
      <w:r w:rsidRPr="004F42F3">
        <w:softHyphen/>
        <w:t xml:space="preserve">лость, наибольшее и наименьшее значения, непрерывность). Исследование функций: </w:t>
      </w:r>
      <w:r w:rsidRPr="00C5524B">
        <w:rPr>
          <w:i/>
          <w:iCs/>
        </w:rPr>
        <w:t xml:space="preserve">у </w:t>
      </w:r>
      <w:r w:rsidRPr="00C5524B">
        <w:rPr>
          <w:i/>
        </w:rPr>
        <w:t xml:space="preserve">= </w:t>
      </w:r>
      <w:proofErr w:type="gramStart"/>
      <w:r w:rsidRPr="00C5524B">
        <w:rPr>
          <w:i/>
        </w:rPr>
        <w:t>С</w:t>
      </w:r>
      <w:r w:rsidRPr="004F42F3">
        <w:t xml:space="preserve">,  </w:t>
      </w:r>
      <w:r w:rsidRPr="00C5524B">
        <w:rPr>
          <w:i/>
          <w:iCs/>
        </w:rPr>
        <w:t>у</w:t>
      </w:r>
      <w:proofErr w:type="gramEnd"/>
      <w:r w:rsidRPr="00C5524B">
        <w:rPr>
          <w:i/>
          <w:iCs/>
        </w:rPr>
        <w:t xml:space="preserve"> </w:t>
      </w:r>
      <w:r w:rsidRPr="004F42F3">
        <w:t xml:space="preserve">= </w:t>
      </w:r>
      <w:proofErr w:type="spellStart"/>
      <w:r w:rsidRPr="00C5524B">
        <w:rPr>
          <w:i/>
          <w:lang w:val="en-US"/>
        </w:rPr>
        <w:t>kx</w:t>
      </w:r>
      <w:proofErr w:type="spellEnd"/>
      <w:r w:rsidRPr="00C5524B">
        <w:rPr>
          <w:i/>
        </w:rPr>
        <w:t>+</w:t>
      </w:r>
      <w:r w:rsidRPr="00C5524B">
        <w:rPr>
          <w:i/>
          <w:lang w:val="en-US"/>
        </w:rPr>
        <w:t>m</w:t>
      </w:r>
      <w:r w:rsidRPr="00C5524B">
        <w:rPr>
          <w:i/>
        </w:rPr>
        <w:t xml:space="preserve">,    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</w:t>
      </w:r>
      <w:proofErr w:type="spellStart"/>
      <w:r w:rsidRPr="00C5524B">
        <w:rPr>
          <w:i/>
          <w:lang w:val="en-US"/>
        </w:rPr>
        <w:t>kx</w:t>
      </w:r>
      <w:proofErr w:type="spellEnd"/>
      <w:r w:rsidRPr="00C5524B">
        <w:rPr>
          <w:i/>
          <w:vertAlign w:val="superscript"/>
        </w:rPr>
        <w:t>2</w:t>
      </w:r>
      <w:r w:rsidRPr="00C5524B">
        <w:rPr>
          <w:i/>
        </w:rPr>
        <w:t xml:space="preserve">, 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 √</w:t>
      </w:r>
      <w:r w:rsidRPr="00C5524B">
        <w:rPr>
          <w:i/>
          <w:lang w:val="en-US"/>
        </w:rPr>
        <w:t>x</w:t>
      </w:r>
      <w:r w:rsidRPr="00C5524B">
        <w:rPr>
          <w:i/>
        </w:rPr>
        <w:t>,  √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 </w:t>
      </w:r>
      <w:r w:rsidRPr="00C5524B">
        <w:rPr>
          <w:i/>
          <w:lang w:val="en-US"/>
        </w:rPr>
        <w:t>k</w:t>
      </w:r>
      <w:r w:rsidRPr="00C5524B">
        <w:rPr>
          <w:i/>
        </w:rPr>
        <w:t>/</w:t>
      </w:r>
      <w:r w:rsidRPr="00C5524B">
        <w:rPr>
          <w:i/>
          <w:lang w:val="en-US"/>
        </w:rPr>
        <w:t>x</w:t>
      </w:r>
      <w:r w:rsidRPr="00C5524B">
        <w:rPr>
          <w:i/>
        </w:rPr>
        <w:t xml:space="preserve">,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=│</w:t>
      </w:r>
      <w:r w:rsidRPr="00C5524B">
        <w:rPr>
          <w:i/>
          <w:lang w:val="en-US"/>
        </w:rPr>
        <w:t>x</w:t>
      </w:r>
      <w:r w:rsidRPr="00C5524B">
        <w:rPr>
          <w:i/>
        </w:rPr>
        <w:t xml:space="preserve">│,  </w:t>
      </w:r>
      <w:r w:rsidRPr="00C5524B">
        <w:rPr>
          <w:i/>
          <w:lang w:val="en-US"/>
        </w:rPr>
        <w:t>y</w:t>
      </w:r>
      <w:r w:rsidRPr="00C5524B">
        <w:rPr>
          <w:i/>
        </w:rPr>
        <w:t xml:space="preserve"> =</w:t>
      </w:r>
      <w:r w:rsidRPr="00C5524B">
        <w:rPr>
          <w:i/>
          <w:lang w:val="en-US"/>
        </w:rPr>
        <w:t>ax</w:t>
      </w:r>
      <w:r w:rsidRPr="00C5524B">
        <w:rPr>
          <w:i/>
          <w:vertAlign w:val="superscript"/>
        </w:rPr>
        <w:t>2</w:t>
      </w:r>
      <w:r w:rsidRPr="00C5524B">
        <w:rPr>
          <w:i/>
        </w:rPr>
        <w:t>+</w:t>
      </w:r>
      <w:r w:rsidRPr="00C5524B">
        <w:rPr>
          <w:i/>
          <w:lang w:val="en-US"/>
        </w:rPr>
        <w:t>bx</w:t>
      </w:r>
      <w:r w:rsidRPr="00C5524B">
        <w:rPr>
          <w:i/>
        </w:rPr>
        <w:t xml:space="preserve"> +</w:t>
      </w:r>
      <w:r w:rsidRPr="00C5524B">
        <w:rPr>
          <w:i/>
          <w:lang w:val="en-US"/>
        </w:rPr>
        <w:t>c</w:t>
      </w:r>
      <w:r w:rsidRPr="00C5524B">
        <w:rPr>
          <w:i/>
        </w:rPr>
        <w:t>.</w:t>
      </w:r>
    </w:p>
    <w:p w14:paraId="3B2320C2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Четные и нечетные функции. Алгоритм исследования функ</w:t>
      </w:r>
      <w:r w:rsidRPr="004F42F3">
        <w:softHyphen/>
        <w:t>ции на четность. Графики четной и нечетной функций.</w:t>
      </w:r>
    </w:p>
    <w:p w14:paraId="4DAC8738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Степенная функция с натуральным показателем, ее свойства и график. Степенная функция с отрицательным целым показателем, ее свойства и график. </w:t>
      </w:r>
    </w:p>
    <w:p w14:paraId="6ECC59E4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Функция </w:t>
      </w:r>
      <w:r w:rsidRPr="00C5524B">
        <w:rPr>
          <w:i/>
          <w:iCs/>
        </w:rPr>
        <w:t xml:space="preserve">у </w:t>
      </w:r>
      <w:r w:rsidRPr="004F42F3">
        <w:t xml:space="preserve">= </w:t>
      </w:r>
      <w:r w:rsidRPr="00C5524B">
        <w:rPr>
          <w:vertAlign w:val="superscript"/>
        </w:rPr>
        <w:t>3</w:t>
      </w:r>
      <w:r w:rsidRPr="00C5524B">
        <w:rPr>
          <w:i/>
          <w:iCs/>
        </w:rPr>
        <w:t>√</w:t>
      </w:r>
      <w:proofErr w:type="gramStart"/>
      <w:r w:rsidRPr="00C5524B">
        <w:rPr>
          <w:i/>
          <w:iCs/>
        </w:rPr>
        <w:t>х ,</w:t>
      </w:r>
      <w:proofErr w:type="gramEnd"/>
      <w:r w:rsidRPr="00C5524B">
        <w:rPr>
          <w:i/>
          <w:iCs/>
        </w:rPr>
        <w:t xml:space="preserve"> </w:t>
      </w:r>
      <w:r w:rsidRPr="004F42F3">
        <w:t>ее свойства и график.</w:t>
      </w:r>
    </w:p>
    <w:p w14:paraId="30A164E8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Прогрессии (16 ч)</w:t>
      </w:r>
    </w:p>
    <w:p w14:paraId="3AA8F378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</w:p>
    <w:p w14:paraId="7E911E9A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t xml:space="preserve">Арифметическая прогрессия. Формула </w:t>
      </w:r>
      <w:r w:rsidRPr="00C5524B">
        <w:rPr>
          <w:i/>
          <w:lang w:val="en-US"/>
        </w:rPr>
        <w:t>n</w:t>
      </w:r>
      <w:r w:rsidRPr="00C5524B">
        <w:rPr>
          <w:i/>
        </w:rPr>
        <w:t>-</w:t>
      </w:r>
      <w:r w:rsidRPr="004F42F3">
        <w:t>го члена. Формула суммы членов конечной арифметической прогрессии. Характеристическое свойство.</w:t>
      </w:r>
    </w:p>
    <w:p w14:paraId="204FFC3F" w14:textId="77777777" w:rsidR="00C5524B" w:rsidRPr="004F42F3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</w:pPr>
      <w:r w:rsidRPr="004F42F3">
        <w:lastRenderedPageBreak/>
        <w:t xml:space="preserve">Геометрическая прогрессия. Формула </w:t>
      </w:r>
      <w:r w:rsidRPr="00C5524B">
        <w:rPr>
          <w:i/>
          <w:lang w:val="en-US"/>
        </w:rPr>
        <w:t>n</w:t>
      </w:r>
      <w:r w:rsidRPr="004F42F3">
        <w:t>-го члена. Формула суммы членов конечной геометрической прогрессии. Характеристическое свойство. Прогрессии и банковские расчеты.</w:t>
      </w:r>
    </w:p>
    <w:p w14:paraId="378CD1EE" w14:textId="77777777" w:rsidR="00C5524B" w:rsidRPr="00C5524B" w:rsidRDefault="00C5524B" w:rsidP="00C5524B">
      <w:pPr>
        <w:pStyle w:val="a3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C5524B">
        <w:rPr>
          <w:b/>
        </w:rPr>
        <w:t>Элементы комбинаторики, статистики и теории вероятностей (12 ч)</w:t>
      </w:r>
    </w:p>
    <w:p w14:paraId="305E7785" w14:textId="77777777" w:rsidR="00C5524B" w:rsidRPr="004F42F3" w:rsidRDefault="00C5524B" w:rsidP="00C5524B">
      <w:pPr>
        <w:pStyle w:val="Style1"/>
        <w:widowControl/>
        <w:numPr>
          <w:ilvl w:val="0"/>
          <w:numId w:val="6"/>
        </w:numPr>
        <w:spacing w:before="19" w:line="240" w:lineRule="auto"/>
        <w:ind w:right="19"/>
        <w:jc w:val="both"/>
        <w:rPr>
          <w:rStyle w:val="FontStyle14"/>
        </w:rPr>
      </w:pPr>
      <w:r w:rsidRPr="004F42F3">
        <w:rPr>
          <w:rStyle w:val="FontStyle14"/>
        </w:rPr>
        <w:t>Комбинаторные задачи. Правило умножения. Факториал. Перестановки.</w:t>
      </w:r>
    </w:p>
    <w:p w14:paraId="331BFDE9" w14:textId="77777777" w:rsidR="00C5524B" w:rsidRPr="004F42F3" w:rsidRDefault="00C5524B" w:rsidP="00C5524B">
      <w:pPr>
        <w:pStyle w:val="Style1"/>
        <w:widowControl/>
        <w:numPr>
          <w:ilvl w:val="0"/>
          <w:numId w:val="6"/>
        </w:numPr>
        <w:spacing w:line="240" w:lineRule="auto"/>
        <w:jc w:val="both"/>
        <w:rPr>
          <w:rStyle w:val="FontStyle14"/>
        </w:rPr>
      </w:pPr>
      <w:r w:rsidRPr="004F42F3">
        <w:rPr>
          <w:rStyle w:val="FontStyle14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4F42F3">
        <w:rPr>
          <w:rStyle w:val="FontStyle14"/>
        </w:rPr>
        <w:softHyphen/>
        <w:t>теристики данных измерения (размах, мода, среднее значение).</w:t>
      </w:r>
    </w:p>
    <w:p w14:paraId="53E8B041" w14:textId="77777777" w:rsidR="00C5524B" w:rsidRPr="00C5524B" w:rsidRDefault="00C5524B" w:rsidP="00C5524B">
      <w:pPr>
        <w:pStyle w:val="a3"/>
        <w:numPr>
          <w:ilvl w:val="0"/>
          <w:numId w:val="6"/>
        </w:numPr>
        <w:jc w:val="both"/>
        <w:rPr>
          <w:rStyle w:val="FontStyle14"/>
          <w:sz w:val="24"/>
          <w:szCs w:val="24"/>
        </w:rPr>
      </w:pPr>
      <w:r w:rsidRPr="00C5524B">
        <w:rPr>
          <w:rStyle w:val="FontStyle14"/>
          <w:sz w:val="24"/>
          <w:szCs w:val="24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C5524B">
        <w:rPr>
          <w:rStyle w:val="FontStyle14"/>
          <w:sz w:val="24"/>
          <w:szCs w:val="24"/>
        </w:rPr>
        <w:softHyphen/>
        <w:t>ятность противоположного события. Статистическая устойчи</w:t>
      </w:r>
      <w:r w:rsidRPr="00C5524B">
        <w:rPr>
          <w:rStyle w:val="FontStyle14"/>
          <w:sz w:val="24"/>
          <w:szCs w:val="24"/>
        </w:rPr>
        <w:softHyphen/>
        <w:t>вость. Статистическая вероятность.</w:t>
      </w:r>
    </w:p>
    <w:p w14:paraId="20BE9AF0" w14:textId="77777777" w:rsidR="00C5524B" w:rsidRPr="009A3D12" w:rsidRDefault="00C5524B" w:rsidP="00C5524B">
      <w:pPr>
        <w:pStyle w:val="Style1"/>
        <w:widowControl/>
        <w:numPr>
          <w:ilvl w:val="0"/>
          <w:numId w:val="6"/>
        </w:numPr>
        <w:spacing w:before="86" w:line="240" w:lineRule="auto"/>
        <w:jc w:val="both"/>
        <w:rPr>
          <w:b/>
        </w:rPr>
      </w:pPr>
      <w:r w:rsidRPr="004F42F3">
        <w:rPr>
          <w:rStyle w:val="FontStyle14"/>
          <w:b/>
        </w:rPr>
        <w:t>Обобщающее повторен</w:t>
      </w:r>
    </w:p>
    <w:p w14:paraId="2A316DC4" w14:textId="77777777" w:rsidR="00C5524B" w:rsidRPr="004F42F3" w:rsidRDefault="00C5524B" w:rsidP="00C5524B">
      <w:pPr>
        <w:spacing w:line="240" w:lineRule="auto"/>
        <w:ind w:left="57" w:right="57" w:firstLine="510"/>
      </w:pPr>
    </w:p>
    <w:p w14:paraId="6722B8F6" w14:textId="77777777" w:rsidR="00C5524B" w:rsidRDefault="00C5524B" w:rsidP="00F5188F">
      <w:pPr>
        <w:pStyle w:val="a3"/>
        <w:jc w:val="center"/>
        <w:rPr>
          <w:b/>
        </w:rPr>
      </w:pPr>
    </w:p>
    <w:p w14:paraId="541EC993" w14:textId="5F1FEF0D" w:rsidR="00F5188F" w:rsidRDefault="00F5188F" w:rsidP="00F5188F">
      <w:pPr>
        <w:pStyle w:val="a3"/>
        <w:jc w:val="center"/>
        <w:rPr>
          <w:b/>
        </w:rPr>
      </w:pPr>
      <w:r>
        <w:rPr>
          <w:b/>
        </w:rPr>
        <w:t>Календарно- тематическое планирование</w:t>
      </w:r>
    </w:p>
    <w:p w14:paraId="3C27FE4B" w14:textId="77777777" w:rsidR="00F5188F" w:rsidRDefault="00F5188F" w:rsidP="00F5188F">
      <w:pPr>
        <w:pStyle w:val="a3"/>
        <w:jc w:val="center"/>
        <w:rPr>
          <w:b/>
        </w:rPr>
      </w:pPr>
      <w:r>
        <w:rPr>
          <w:b/>
        </w:rPr>
        <w:t>7класс</w:t>
      </w:r>
    </w:p>
    <w:tbl>
      <w:tblPr>
        <w:tblW w:w="8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6"/>
        <w:gridCol w:w="851"/>
        <w:gridCol w:w="1560"/>
        <w:gridCol w:w="1177"/>
      </w:tblGrid>
      <w:tr w:rsidR="00F5188F" w14:paraId="7790DE65" w14:textId="77777777" w:rsidTr="00F5188F">
        <w:trPr>
          <w:trHeight w:val="2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6800" w14:textId="77777777" w:rsidR="00F5188F" w:rsidRDefault="00F5188F">
            <w:pPr>
              <w:spacing w:line="240" w:lineRule="auto"/>
              <w:jc w:val="both"/>
            </w:pPr>
            <w: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4C3" w14:textId="77777777" w:rsidR="00F5188F" w:rsidRDefault="00F5188F">
            <w:pPr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  <w:p w14:paraId="399CA1BC" w14:textId="77777777" w:rsidR="00F5188F" w:rsidRDefault="00F5188F">
            <w:pPr>
              <w:spacing w:line="240" w:lineRule="auto"/>
              <w:jc w:val="both"/>
            </w:pPr>
            <w:r>
              <w:rPr>
                <w:b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7B6B" w14:textId="77777777" w:rsidR="00F5188F" w:rsidRDefault="00F5188F">
            <w:pPr>
              <w:spacing w:line="240" w:lineRule="auto"/>
              <w:jc w:val="both"/>
            </w:pPr>
            <w:r>
              <w:t>Кол-во часов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4B6" w14:textId="77777777" w:rsidR="00F5188F" w:rsidRDefault="00F5188F">
            <w:pPr>
              <w:spacing w:line="240" w:lineRule="auto"/>
              <w:jc w:val="both"/>
            </w:pPr>
            <w:r>
              <w:t>дата</w:t>
            </w:r>
          </w:p>
          <w:p w14:paraId="0831BF9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E2DDFCC" w14:textId="77777777" w:rsidTr="00F5188F">
        <w:trPr>
          <w:trHeight w:val="2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CC45" w14:textId="77777777" w:rsidR="00F5188F" w:rsidRDefault="00F5188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250C" w14:textId="77777777" w:rsidR="00F5188F" w:rsidRDefault="00F5188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F6C1" w14:textId="77777777" w:rsidR="00F5188F" w:rsidRDefault="00F5188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2933" w14:textId="77777777" w:rsidR="00F5188F" w:rsidRDefault="00F5188F">
            <w:pPr>
              <w:spacing w:line="240" w:lineRule="auto"/>
              <w:jc w:val="both"/>
            </w:pPr>
            <w:r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5042" w14:textId="77777777" w:rsidR="00F5188F" w:rsidRDefault="00F5188F">
            <w:pPr>
              <w:spacing w:line="240" w:lineRule="auto"/>
              <w:jc w:val="both"/>
            </w:pPr>
            <w:r>
              <w:t>факт</w:t>
            </w:r>
          </w:p>
        </w:tc>
      </w:tr>
      <w:tr w:rsidR="00F5188F" w14:paraId="54E28134" w14:textId="77777777" w:rsidTr="00F5188F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EF7DA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B398AD" w14:textId="77777777" w:rsidR="00F5188F" w:rsidRDefault="00F5188F" w:rsidP="00F518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Математический язык. Математическая модель.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AF5032F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87EFD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09468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C0B1D2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68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C5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Числовые и алгебраические выражения. Переменная.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0B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93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CF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10CF00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D64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C1E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Допустимое значение переменной. Недопустимое значение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75F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D4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22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7FF8CC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A80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99E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199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03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AC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59F52C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F3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D04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представления о математическом языке. Символы и правила математического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544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7B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9B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36843B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35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AF7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представления о математической модели.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548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47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C8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1D0E23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652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AA6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математических моделей.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C00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9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35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A05FC6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750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A6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698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92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8D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9F362F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93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A85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A20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AE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AE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BCF7DE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B0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08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как математические модели реальных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DEC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15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86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3ECA0B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E8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8B0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алгебраическим способом.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BDB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3B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98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DA0DF7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5E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E01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52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29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76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9A8A02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A7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13D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промежутков на координатной прямой.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E4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BA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BC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3D6A37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AE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1A59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1. «Математический язык. Математическая модель»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C0E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EB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47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013551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4AA61C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D366C1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Линейная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719A0D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3CA18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0D020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A86B65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33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1FB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к/р. Координатная плоскость. Алгоритм отыскания координат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1B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ED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EE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C8A8AC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BA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F6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построения точки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 (а; 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прямоугольной системе координат.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9D6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3D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EA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DB0D23E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C1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C4E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Линейное уравнение с двумя переменными. Решение уравнения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1D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78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70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AB5484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16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F6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уравнения.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8C6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58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DF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97385AB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26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3ED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построения графика уравнения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C89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2D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B3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AA8C0A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3C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90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Линейная функция. Независимая переменная (аргумент). Зависимая переменная.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5C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3C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68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93E83D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A8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045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линейной функции.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99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FE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9CE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9A66C3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55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220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линейной функции на заданном промежутке. Возрастание и убывание линейной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225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52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5A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239A9E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1B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BA4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Линейная функция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F3E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54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D2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688D00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D92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74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графиков линейных функций. </w:t>
            </w:r>
          </w:p>
          <w:p w14:paraId="5FC9A62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67E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E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A6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124827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F4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2C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EEE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1C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BF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0EAABB3" w14:textId="77777777" w:rsidTr="00F5188F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76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5EF4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«Линейная функция».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988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28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EB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36FA283" w14:textId="77777777" w:rsidTr="00F5188F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C9C4AC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8AE1BD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02CEA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BF937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894D8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606323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219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00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Система уравнений. Решение системы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1E7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27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DC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4F75BA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169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CA4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метод решения системы уравнений.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E3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56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2F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FB46047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73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0C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подстановки.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EE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4A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9D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F1743A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D6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AAC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систем двух уравнений с двумя переменными методом подстановки.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C9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FA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29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087494B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17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13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систем уравнений.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E8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C2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F5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BCFBC3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929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EB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367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FF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12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B8B4DA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7B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1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двух линейных уравнений методом сложения.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3C4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1C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86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1D87A0B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4C0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B58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модели реальных ситуаций (текстовые задачи)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191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6A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8D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46425F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05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530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двух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61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0B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50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F4B7FE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334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AB5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теме: «Системы двух линейных уравнений с двумя переменными».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0BB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B1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82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BC3C86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21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FC5F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«Системы двух линейных уравнений с двумя переменными».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AE9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34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3B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AA88C5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EC3151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02CF413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9C5C4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8D3F2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BB89F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9C3D317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31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1F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14:paraId="3D476C3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показателем. Основание степени. Показатель степени.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E94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EF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AB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47577B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22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CF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выражения, содержащего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36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3D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E4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C6509D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98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D5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основных степеней.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D7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2D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57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8B29C9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20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1D6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степени с натуральным показателем.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56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BC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AB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397C02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F3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405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свойств для нахождения значений степенных выражений.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B0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FA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50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F6633A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7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CA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степеней с одинаковыми показателями.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C3A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AD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4E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DCF0E50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FC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88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степеней с одинаковыми показателями.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FA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2F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EB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2105D9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6D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916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степенных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50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B9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A7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110E68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BD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31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нулевым показателем.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EE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C7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59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449640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69D198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9A7F4C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Одночлены. Операции над одночленами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12609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10AD3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D101F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4E5252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05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395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Одночлен. Коэффициент одночлена.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3A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79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08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B808EA7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EC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FFC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одночлена. Подобные одночлены.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AC5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60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42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18E835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AA1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43C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2E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4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22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758330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32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FEA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FB7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F0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14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6CA151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AE9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78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62E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AB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ED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E2BA6E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E7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3C8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7E9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987" w14:textId="77777777" w:rsidR="00F5188F" w:rsidRDefault="00F5188F">
            <w:pPr>
              <w:spacing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7A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EC058E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994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CC8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4. «Одночлены. Действия над одночленами».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44F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90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8C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F3DE6A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1FC015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18AC96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Многочлены. Операции над многочленами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A1D0D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D63DA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07C5D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E3D1D8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AA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140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Многочлен. Члены многочлена. Двучлен. Трехчлен.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1A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9D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A7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376ECA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BB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7D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подобных членов многочлена. Стандартный вид многочлена.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A29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3A5" w14:textId="77777777" w:rsidR="00F5188F" w:rsidRDefault="00F5188F">
            <w:pPr>
              <w:spacing w:line="240" w:lineRule="auto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D2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8778620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31E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32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16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83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B9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66F535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86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C9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9DC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BB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FA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B627AA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E4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0F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42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D0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67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6381CF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16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AD6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Произведение многочленов.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205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CC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10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CF5C24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080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902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многочленов».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6D0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98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BF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E45B81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A8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574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61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04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21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04E3AD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2D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E25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формулы квадрата суммы и квадрата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0DB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40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7A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D753F6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5D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063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квадратов.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584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13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E4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B2DF14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4C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F1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формулы разности квадратов.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CBD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71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96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6B377B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3C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C96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кубов и сумма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94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8A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6A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82B943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41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47C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многочлена на одночлен.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D1A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8C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C7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AD88E9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534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E77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«Действия над многочленами»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52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C4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C9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332DBF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E26D34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842887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E13853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EA04A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C0DED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D41E70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89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3C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Понятие о разложении многочлена на множители. Зачем оно нужно.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E08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E8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2E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B5E0F3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1D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20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DE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B6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0B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7BE91A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181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381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алгоритма вынесения общего множителя за скобки.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93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58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6E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844FB8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AB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D9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01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5A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C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38F701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52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D5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AE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8C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3D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93454B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CA2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EC9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41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70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2B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85FEF6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E2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0CB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формулы разности квадратов.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CCE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21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F8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E0F996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6D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C4D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формул квадрат суммы и квадрат разности.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A2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57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03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43DD7D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9A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6C5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суммы и разности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2CA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D1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9A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93DF34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53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00A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многочлена на множители с помощью формул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C5F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0E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12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8AA3B40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721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B72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342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4E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E8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CA4E7D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2E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39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Разложение многочлена на множители с помощью комбинации различных приемов.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4C7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6F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C1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1283937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15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13D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«Разложение многочлена на линейные множители»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40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37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52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B8E84E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53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578E" w14:textId="77777777" w:rsidR="00F5188F" w:rsidRDefault="00F5188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6: «Разложение многочленов на множители»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9B6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C4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DA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656CF2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CF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305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Первые представления об алгебраических дробях.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BA9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5E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A6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8D3598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405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C46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алгебраической дроби. Сокращение алгебраической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34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8A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B8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811416B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611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99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Тождество.  Тождественно равные выражения. Тождественные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11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3A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30C028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075C7E" w14:textId="77777777" w:rsidR="00F5188F" w:rsidRDefault="00F5188F">
            <w:pPr>
              <w:spacing w:line="240" w:lineRule="auto"/>
              <w:ind w:left="360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A743792" w14:textId="2D4849C8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F17A843" wp14:editId="3D096A85">
                  <wp:extent cx="403225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84C82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FFAAD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4A64D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433AFE6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84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C15E" w14:textId="4B17E484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Функция </w:t>
            </w: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99ECE6F" wp14:editId="450E27C1">
                  <wp:extent cx="403225" cy="223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свойства и график.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113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05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26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9F69EE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0E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69F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= -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E59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4D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C3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91B2EC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DD3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E9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Отыскание наибольших и наименьших значений функции на заданных промежутках.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8CB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DC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49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B1AB92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3F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995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8F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C9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7E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C4CF48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A9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3BD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204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C7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DE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BB3E785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A5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0F6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смысла записи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символика.  Область определения функции.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F2C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D6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2C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0F68FA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13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EE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функция. Чтение графика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82B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18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F3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C24374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257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814E" w14:textId="328C2D6C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 теме «функция </w:t>
            </w: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C6245B9" wp14:editId="02C09E79">
                  <wp:extent cx="403225" cy="2235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3DD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26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4B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C2AE11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58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1B7" w14:textId="77469663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7 «Функция </w:t>
            </w: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119BC65" wp14:editId="13E5F076">
                  <wp:extent cx="403225" cy="2235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51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F5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FA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6683904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93381" w14:textId="77777777" w:rsidR="00F5188F" w:rsidRDefault="00F5188F">
            <w:pPr>
              <w:spacing w:line="240" w:lineRule="auto"/>
              <w:ind w:left="360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0985AC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описательной статистики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59FEF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96F75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9C760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7C3B688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5D2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BB3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 ряды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E85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66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DC0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1BC1BEC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278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561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Упорядоченные ряды данных. Таблицы распределения.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C45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D7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34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4855003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5D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CB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Упорядоченные ряды данных. Таблицы распределения.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9EF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DD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0F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8030C10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C1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E0C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Нечисловые ряды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0DA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37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38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EA55CA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71F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F3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Нечисловые ряды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778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E8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0C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5088479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139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09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 распределений без упорядочивания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E6C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48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59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32B9DF1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B04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AB6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результата. Таблица распределения частот.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992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F6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7C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7BFC78D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B06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46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Процентные частоты. Таблицы распределения частот в процентах. Группировка данных.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0B4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0C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73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1EAD7CE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574144" w14:textId="77777777" w:rsidR="00F5188F" w:rsidRDefault="00F5188F">
            <w:pPr>
              <w:spacing w:line="240" w:lineRule="auto"/>
              <w:ind w:left="360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6FADC3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69E66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BA0CE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8F1A2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EEC393F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5ED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A1A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выражения, содержащего степень с натуральным и нулевым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E16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C2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6E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34E3F8A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18FA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8A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 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0D1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E9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EF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39BC772" w14:textId="77777777" w:rsidTr="00F5188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F5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810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функция. Построение графиков линейных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C18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B8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78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B12F3A5" w14:textId="77777777" w:rsidTr="00F5188F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77B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461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8F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F5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41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3790101" w14:textId="77777777" w:rsidTr="00F5188F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2E2" w14:textId="77777777" w:rsidR="00F5188F" w:rsidRDefault="00F5188F" w:rsidP="00F5188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0596" w14:textId="77777777" w:rsidR="00F5188F" w:rsidRDefault="00F518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8C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0D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545" w14:textId="77777777" w:rsidR="00F5188F" w:rsidRDefault="00F5188F">
            <w:pPr>
              <w:spacing w:line="240" w:lineRule="auto"/>
              <w:jc w:val="both"/>
            </w:pPr>
          </w:p>
        </w:tc>
      </w:tr>
    </w:tbl>
    <w:p w14:paraId="5C0F7DD7" w14:textId="77777777" w:rsidR="00F5188F" w:rsidRDefault="00F5188F" w:rsidP="00F5188F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8класс</w:t>
      </w:r>
    </w:p>
    <w:tbl>
      <w:tblPr>
        <w:tblpPr w:leftFromText="180" w:rightFromText="180" w:vertAnchor="text" w:horzAnchor="margin" w:tblpXSpec="center" w:tblpY="192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252"/>
        <w:gridCol w:w="1129"/>
        <w:gridCol w:w="1988"/>
        <w:gridCol w:w="1560"/>
      </w:tblGrid>
      <w:tr w:rsidR="00F5188F" w14:paraId="0EF73B0B" w14:textId="77777777" w:rsidTr="00F5188F">
        <w:trPr>
          <w:cantSplit/>
          <w:trHeight w:val="78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459D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B78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  <w:p w14:paraId="444C5F7E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7C1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  <w:p w14:paraId="0FE58EEF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5CD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Дата  </w:t>
            </w:r>
          </w:p>
          <w:p w14:paraId="15B65568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32BDEB4A" w14:textId="77777777" w:rsidTr="00F5188F">
        <w:trPr>
          <w:cantSplit/>
          <w:trHeight w:val="785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DAAE" w14:textId="77777777" w:rsidR="00F5188F" w:rsidRDefault="00F5188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C33" w14:textId="77777777" w:rsidR="00F5188F" w:rsidRDefault="00F5188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C50" w14:textId="77777777" w:rsidR="00F5188F" w:rsidRDefault="00F5188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CF3D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1727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F5188F" w14:paraId="528E1165" w14:textId="77777777" w:rsidTr="00F5188F">
        <w:trPr>
          <w:cantSplit/>
          <w:trHeight w:val="52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198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Повторение (3ч)</w:t>
            </w:r>
          </w:p>
          <w:p w14:paraId="635F1AA5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7522DA9B" w14:textId="77777777" w:rsidTr="00F5188F">
        <w:trPr>
          <w:trHeight w:val="7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74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BF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27F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54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18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4EC2A28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218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13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7E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5F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A6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D05CD8B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57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ED0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C4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C7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A2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7A9E719" w14:textId="77777777" w:rsidTr="00F5188F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0A2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Алгебраические дроби (21 ч)</w:t>
            </w:r>
          </w:p>
        </w:tc>
      </w:tr>
      <w:tr w:rsidR="00F5188F" w14:paraId="6FDC95F6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88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42D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D2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6D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AB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ABCB6C1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C2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89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565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C5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73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E665BC7" w14:textId="77777777" w:rsidTr="00F5188F">
        <w:trPr>
          <w:trHeight w:val="4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8E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51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7CD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82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43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765327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63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8C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A87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F4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29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EE15B27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C50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26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51B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91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14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6CD251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265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B49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8C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91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26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8F20DC6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35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E89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C1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1F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E7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8AF48CB" w14:textId="77777777" w:rsidTr="00F5188F">
        <w:trPr>
          <w:trHeight w:val="6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4A8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CEB2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  по теме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вычитание дробей».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6F4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23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D7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E1F5E97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50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9CB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D6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F0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A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9145B3F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C50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C18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05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7E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9A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7B9BCC8" w14:textId="77777777" w:rsidTr="00F5188F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F9E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8EE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DB5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A4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82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910F4ED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49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50E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80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15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0A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B25CAD5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E4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B4F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CF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E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51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FC4E6DA" w14:textId="77777777" w:rsidTr="00F5188F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31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BB0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представления о рациональных уравнениях.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CBF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2A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27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8F0A62A" w14:textId="77777777" w:rsidTr="00F5188F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16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20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EE0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41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9D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E350640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98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3D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3C9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50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C8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307566E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95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6C8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7CA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44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87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53F78AA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4B4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6F99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   по теме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«Алгебраические дроби».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88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90A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C7E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20F03E28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91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AB60" w14:textId="77777777" w:rsidR="00F5188F" w:rsidRDefault="00F5188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Комбинаторные и вероятностные задачи.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5C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75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D32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648AAB7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9F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BD1" w14:textId="77777777" w:rsidR="00F5188F" w:rsidRDefault="00F5188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Дерево вариантов и правило нахождения вероятности.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60E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F7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07B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0AAEC32A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67C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19A" w14:textId="77777777" w:rsidR="00F5188F" w:rsidRDefault="00F5188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Дерево вариантов и правило нахождения вероятности.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B9F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14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0AD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27DA8B84" w14:textId="77777777" w:rsidTr="00F5188F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CE77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Функция </w:t>
            </w:r>
            <w:r>
              <w:rPr>
                <w:rFonts w:ascii="Times New Roman" w:eastAsia="Calibri" w:hAnsi="Times New Roman" w:cs="Times New Roman"/>
                <w:b/>
                <w:color w:val="000000"/>
                <w:position w:val="-12"/>
                <w:sz w:val="24"/>
                <w:szCs w:val="24"/>
              </w:rPr>
              <w:object w:dxaOrig="912" w:dyaOrig="432" w14:anchorId="38E8C4F4">
                <v:shape id="_x0000_i1025" type="#_x0000_t75" style="width:45.6pt;height:21.6pt" o:ole="">
                  <v:imagedata r:id="rId9" o:title=""/>
                </v:shape>
                <o:OLEObject Type="Embed" ProgID="Equation.3" ShapeID="_x0000_i1025" DrawAspect="Content" ObjectID="_1694881477" r:id="rId10"/>
              </w:object>
            </w:r>
            <w:r>
              <w:rPr>
                <w:rFonts w:eastAsia="Calibri"/>
                <w:b/>
              </w:rPr>
              <w:t>. Свойства квадратного корня (18 ч)</w:t>
            </w:r>
          </w:p>
        </w:tc>
      </w:tr>
      <w:tr w:rsidR="00F5188F" w14:paraId="38017732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A2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47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404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A55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FFF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7A4983DF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D6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844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52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839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F3E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</w:p>
        </w:tc>
      </w:tr>
      <w:tr w:rsidR="00F5188F" w14:paraId="41C2D8B2" w14:textId="77777777" w:rsidTr="00F5188F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6D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1B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6A3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50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19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D531D8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BD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158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3DB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04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CA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E44938F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86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0F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B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B3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11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19FD52E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1DC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7C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E0F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DD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5B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F81BA8F" w14:textId="77777777" w:rsidTr="00F5188F">
        <w:trPr>
          <w:trHeight w:val="2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4E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8BD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72" w14:anchorId="54D89663">
                <v:shape id="_x0000_i1026" type="#_x0000_t75" style="width:39pt;height:18.6pt" o:ole="">
                  <v:imagedata r:id="rId11" o:title=""/>
                </v:shape>
                <o:OLEObject Type="Embed" ProgID="Equation.3" ShapeID="_x0000_i1026" DrawAspect="Content" ObjectID="_1694881478" r:id="rId1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F2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CC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AF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8F" w14:paraId="4554A4A2" w14:textId="77777777" w:rsidTr="00F5188F">
        <w:trPr>
          <w:trHeight w:val="2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C9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9A0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72" w14:anchorId="140E3453">
                <v:shape id="_x0000_i1027" type="#_x0000_t75" style="width:39pt;height:18.6pt" o:ole="">
                  <v:imagedata r:id="rId11" o:title=""/>
                </v:shape>
                <o:OLEObject Type="Embed" ProgID="Equation.3" ShapeID="_x0000_i1027" DrawAspect="Content" ObjectID="_1694881479" r:id="rId1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27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22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10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8F" w14:paraId="42A82DC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734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534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A48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68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BC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8F" w14:paraId="3DBB96FB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19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2A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C5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8E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83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1DF5136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54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140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7F8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A2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71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B755493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65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E0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60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87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84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21DBC3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41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7F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1B6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33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48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5D7AFBD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DD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A1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1D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15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08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F4DBF97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99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E49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           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Функция. Свойства квадратного корня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1BB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28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5A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014203C" w14:textId="77777777" w:rsidTr="00F5188F">
        <w:trPr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15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83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ACF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36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98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FEB224D" w14:textId="77777777" w:rsidTr="00F5188F">
        <w:trPr>
          <w:trHeight w:val="6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41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5FF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модульной функции. Приближенные значения действительных чисел.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61F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04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56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4F45926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FE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8B6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модульной функции. Приближенные значения действительных чисел.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597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CE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E6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75DCA49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79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1B4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и вероятностные задачи.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2B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2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6A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2CF18A7" w14:textId="77777777" w:rsidTr="00F5188F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0D0A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Квадратичная функция. Функция </w:t>
            </w:r>
            <w:r>
              <w:rPr>
                <w:rFonts w:ascii="Times New Roman" w:eastAsia="Calibri" w:hAnsi="Times New Roman" w:cs="Times New Roman"/>
                <w:b/>
                <w:color w:val="000000"/>
                <w:position w:val="-26"/>
                <w:sz w:val="24"/>
                <w:szCs w:val="24"/>
              </w:rPr>
              <w:object w:dxaOrig="744" w:dyaOrig="744" w14:anchorId="7FFA1E41">
                <v:shape id="_x0000_i1028" type="#_x0000_t75" style="width:37.2pt;height:37.2pt" o:ole="">
                  <v:imagedata r:id="rId14" o:title=""/>
                </v:shape>
                <o:OLEObject Type="Embed" ProgID="Equation.3" ShapeID="_x0000_i1028" DrawAspect="Content" ObjectID="_1694881480" r:id="rId15"/>
              </w:object>
            </w:r>
            <w:r>
              <w:rPr>
                <w:rFonts w:eastAsia="Calibri"/>
                <w:b/>
              </w:rPr>
              <w:t xml:space="preserve"> (18 ч)</w:t>
            </w:r>
          </w:p>
        </w:tc>
      </w:tr>
      <w:tr w:rsidR="00F5188F" w14:paraId="0F34418F" w14:textId="77777777" w:rsidTr="00F518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2E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2E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3D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23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90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EBD17CB" w14:textId="77777777" w:rsidTr="00F5188F">
        <w:trPr>
          <w:trHeight w:val="4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9C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F54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E43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F2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7C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4362E96" w14:textId="77777777" w:rsidTr="00F5188F">
        <w:trPr>
          <w:trHeight w:val="3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72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80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27B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9C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11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BDC9F76" w14:textId="77777777" w:rsidTr="00F5188F">
        <w:trPr>
          <w:trHeight w:val="7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29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6A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4" w:dyaOrig="612" w14:anchorId="3967961B">
                <v:shape id="_x0000_i1029" type="#_x0000_t75" style="width:31.2pt;height:30.6pt" o:ole="">
                  <v:imagedata r:id="rId16" o:title=""/>
                </v:shape>
                <o:OLEObject Type="Embed" ProgID="Equation.3" ShapeID="_x0000_i1029" DrawAspect="Content" ObjectID="_1694881481" r:id="rId1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6F3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8F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4A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33FBBB" w14:textId="77777777" w:rsidTr="00F5188F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C7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865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4" w:dyaOrig="612" w14:anchorId="55F65243">
                <v:shape id="_x0000_i1030" type="#_x0000_t75" style="width:31.2pt;height:30.6pt" o:ole="">
                  <v:imagedata r:id="rId16" o:title=""/>
                </v:shape>
                <o:OLEObject Type="Embed" ProgID="Equation.3" ShapeID="_x0000_i1030" DrawAspect="Content" ObjectID="_1694881482" r:id="rId1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229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9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F9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5D11D8F" w14:textId="77777777" w:rsidTr="00F5188F">
        <w:trPr>
          <w:trHeight w:val="1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C4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53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  <w:p w14:paraId="06F227B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Квадратичная функция. Функция  </w:t>
            </w:r>
            <w:r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24" w:dyaOrig="612" w14:anchorId="65BEC6FA">
                <v:shape id="_x0000_i1031" type="#_x0000_t75" style="width:31.2pt;height:30.6pt" o:ole="">
                  <v:imagedata r:id="rId16" o:title=""/>
                </v:shape>
                <o:OLEObject Type="Embed" ProgID="Equation.3" ShapeID="_x0000_i1031" DrawAspect="Content" ObjectID="_1694881483" r:id="rId19"/>
              </w:objec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47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7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10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EB9C7C1" w14:textId="77777777" w:rsidTr="00F5188F">
        <w:trPr>
          <w:trHeight w:val="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104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DDE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построить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BD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499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52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1C01EEA" w14:textId="77777777" w:rsidTr="00F5188F">
        <w:trPr>
          <w:trHeight w:val="9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A5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69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F92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8E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46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3E230D" w14:textId="77777777" w:rsidTr="00F5188F">
        <w:trPr>
          <w:trHeight w:val="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A3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5AA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F52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C9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10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CF63FD8" w14:textId="77777777" w:rsidTr="00F5188F">
        <w:trPr>
          <w:trHeight w:val="9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BB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36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20C399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989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C5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06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B3EBE2A" w14:textId="77777777" w:rsidTr="00F5188F">
        <w:trPr>
          <w:trHeight w:val="9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9D0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12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)+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6BD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16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F2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0983AB9" w14:textId="77777777" w:rsidTr="00F5188F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54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1E2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9A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6A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E4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47FEB81" w14:textId="77777777" w:rsidTr="00F5188F">
        <w:trPr>
          <w:trHeight w:val="7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F2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94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51E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4D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B5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B82E83A" w14:textId="77777777" w:rsidTr="00F5188F">
        <w:trPr>
          <w:trHeight w:val="8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A4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E6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0B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C3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09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1806C94" w14:textId="77777777" w:rsidTr="00F5188F">
        <w:trPr>
          <w:trHeight w:val="8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BD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16E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3C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A4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AD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B5D875A" w14:textId="77777777" w:rsidTr="00F5188F">
        <w:trPr>
          <w:trHeight w:val="1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36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35F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14:paraId="59A6D2E6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5    по теме </w:t>
            </w:r>
          </w:p>
          <w:p w14:paraId="6FF5B50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«Преобразование графиков функций».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572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6C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1E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074AE3C" w14:textId="77777777" w:rsidTr="00F5188F">
        <w:trPr>
          <w:trHeight w:val="1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F8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F9EF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и вероятностные задачи к главе 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B6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5C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7A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0AC87EC" w14:textId="77777777" w:rsidTr="00F5188F">
        <w:trPr>
          <w:trHeight w:val="55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458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Квадратные уравнения (21 ч)</w:t>
            </w:r>
          </w:p>
        </w:tc>
      </w:tr>
      <w:tr w:rsidR="00F5188F" w14:paraId="5B65960D" w14:textId="77777777" w:rsidTr="00F5188F">
        <w:trPr>
          <w:trHeight w:val="7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E6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FEA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40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08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A2A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2C9F550" w14:textId="77777777" w:rsidTr="00F5188F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4C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AB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2DA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76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18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939BAF2" w14:textId="77777777" w:rsidTr="00F5188F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A2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6B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04F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14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03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03FA41" w14:textId="77777777" w:rsidTr="00F5188F">
        <w:trPr>
          <w:trHeight w:val="7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2A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476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59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EC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29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454CA91" w14:textId="77777777" w:rsidTr="00F5188F">
        <w:trPr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E6E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4A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E3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D8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1E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2ACB6F4" w14:textId="77777777" w:rsidTr="00F5188F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2B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828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FAB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D3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D9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45BA16B" w14:textId="77777777" w:rsidTr="00F5188F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46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CA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84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EB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68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D2EFB0D" w14:textId="77777777" w:rsidTr="00F5188F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9AE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99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143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51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05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4989A0E" w14:textId="77777777" w:rsidTr="00F5188F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58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81C" w14:textId="77777777" w:rsidR="00F5188F" w:rsidRDefault="00F518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 «Формулы корней квадратных уравнений»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E912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BA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63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B5BFCE5" w14:textId="77777777" w:rsidTr="00F5188F">
        <w:trPr>
          <w:trHeight w:val="9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64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E77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B5F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FE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AE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627CC01" w14:textId="77777777" w:rsidTr="00F5188F">
        <w:trPr>
          <w:trHeight w:val="9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C7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EF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DB5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E0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8EF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F656B18" w14:textId="77777777" w:rsidTr="00F5188F">
        <w:trPr>
          <w:trHeight w:val="8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82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26C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04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1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8B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406C636" w14:textId="77777777" w:rsidTr="00F5188F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8CA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5BC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случаи формулы корней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C3F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3A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F5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3588942" w14:textId="77777777" w:rsidTr="00F5188F">
        <w:trPr>
          <w:trHeight w:val="6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70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475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случаи формулы корней квадратного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886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5C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63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B3CE4A3" w14:textId="77777777" w:rsidTr="00F5188F">
        <w:trPr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69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E5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F30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53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84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C94170E" w14:textId="77777777" w:rsidTr="00F5188F">
        <w:trPr>
          <w:trHeight w:val="8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E5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FB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F7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6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DE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1E5F637" w14:textId="77777777" w:rsidTr="00F5188F">
        <w:trPr>
          <w:trHeight w:val="6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08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2EB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по теме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«Квадратные уравнения».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9D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B8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BB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3EA93FD" w14:textId="77777777" w:rsidTr="00F5188F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AD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F98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301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FC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02D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B0A8B06" w14:textId="77777777" w:rsidTr="00F5188F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25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0D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8E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50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71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635C20D" w14:textId="77777777" w:rsidTr="00F5188F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B7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63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C35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9C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178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6ECB636" w14:textId="77777777" w:rsidTr="00F5188F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76B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96E3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и вероятностные задачи к главе 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55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A0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45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B22FCE1" w14:textId="77777777" w:rsidTr="00F5188F">
        <w:trPr>
          <w:trHeight w:val="63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18E6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Неравенства (15 ч)</w:t>
            </w:r>
          </w:p>
        </w:tc>
      </w:tr>
      <w:tr w:rsidR="00F5188F" w14:paraId="337180AF" w14:textId="77777777" w:rsidTr="00F5188F">
        <w:trPr>
          <w:trHeight w:val="4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EF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A8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09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86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E57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FBAE05A" w14:textId="77777777" w:rsidTr="00F5188F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27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BCD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2C8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A0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E7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DE7FE8B" w14:textId="77777777" w:rsidTr="00F5188F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B97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31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EB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D4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A3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D9410FD" w14:textId="77777777" w:rsidTr="00F5188F">
        <w:trPr>
          <w:trHeight w:val="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706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3D3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на монотонность.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59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D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134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7748FC0" w14:textId="77777777" w:rsidTr="00F5188F">
        <w:trPr>
          <w:trHeight w:val="7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D1E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57B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на монотонность.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3A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11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D2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AD55A22" w14:textId="77777777" w:rsidTr="00F5188F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B2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DCA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47F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7A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50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FF77E58" w14:textId="77777777" w:rsidTr="00F5188F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A99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CE06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25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E9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27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B538FD2" w14:textId="77777777" w:rsidTr="00F5188F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D4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4E4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91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C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52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DC0862D" w14:textId="77777777" w:rsidTr="00F5188F">
        <w:trPr>
          <w:trHeight w:val="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695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FF6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07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CF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56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3993287" w14:textId="77777777" w:rsidTr="00F5188F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15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998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5AB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D5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E6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2783E929" w14:textId="77777777" w:rsidTr="00F5188F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8E4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D758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14:paraId="6F710FD3" w14:textId="77777777" w:rsidR="00F5188F" w:rsidRDefault="00F518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8 по теме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«Неравенства».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0F15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52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29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79040644" w14:textId="77777777" w:rsidTr="00F5188F">
        <w:trPr>
          <w:trHeight w:val="1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F3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3F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76BA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BA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A4C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F5115B6" w14:textId="77777777" w:rsidTr="00F5188F">
        <w:trPr>
          <w:trHeight w:val="1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4D5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6908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6F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97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DE5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1C560BB4" w14:textId="77777777" w:rsidTr="00F5188F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A23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D4C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95E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66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5F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0FA2595B" w14:textId="77777777" w:rsidTr="00F5188F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0D0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CC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и вероятностные задачи к главе 5.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B0F7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45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74B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7F95D8A" w14:textId="77777777" w:rsidTr="00F5188F">
        <w:trPr>
          <w:trHeight w:val="562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BB1E" w14:textId="77777777" w:rsidR="00F5188F" w:rsidRDefault="00F5188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Повторение (9ч)</w:t>
            </w:r>
          </w:p>
        </w:tc>
      </w:tr>
      <w:tr w:rsidR="00F5188F" w14:paraId="273C06A7" w14:textId="77777777" w:rsidTr="00F5188F">
        <w:trPr>
          <w:trHeight w:val="4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9B2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774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Алгебраические дроби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54C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B6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8C1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5296C509" w14:textId="77777777" w:rsidTr="00F5188F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388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175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Алгебраические дроби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024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B2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7FE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5B017EC" w14:textId="77777777" w:rsidTr="00F5188F">
        <w:trPr>
          <w:trHeight w:val="8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B55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4FC1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12" w:dyaOrig="432" w14:anchorId="62E46193">
                <v:shape id="_x0000_i1032" type="#_x0000_t75" style="width:45.6pt;height:21.6pt" o:ole="">
                  <v:imagedata r:id="rId9" o:title=""/>
                </v:shape>
                <o:OLEObject Type="Embed" ProgID="Equation.3" ShapeID="_x0000_i1032" DrawAspect="Content" ObjectID="_1694881484" r:id="rId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Свойства квадратного корня.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CF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F0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9F3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401E77D3" w14:textId="77777777" w:rsidTr="00F5188F">
        <w:trPr>
          <w:trHeight w:val="1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EDD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4DD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функция. Функция </w: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44" w:dyaOrig="744" w14:anchorId="6E802ECC">
                <v:shape id="_x0000_i1033" type="#_x0000_t75" style="width:37.2pt;height:37.2pt" o:ole="">
                  <v:imagedata r:id="rId14" o:title=""/>
                </v:shape>
                <o:OLEObject Type="Embed" ProgID="Equation.3" ShapeID="_x0000_i1033" DrawAspect="Content" ObjectID="_1694881485" r:id="rId2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F5D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1B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639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B9C7719" w14:textId="77777777" w:rsidTr="00F5188F">
        <w:trPr>
          <w:trHeight w:val="5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1E0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19E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BF6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3B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53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3371DEBA" w14:textId="77777777" w:rsidTr="00F5188F">
        <w:trPr>
          <w:trHeight w:val="5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BF1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FFC9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D04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E2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3F2" w14:textId="77777777" w:rsidR="00F5188F" w:rsidRDefault="00F5188F">
            <w:pPr>
              <w:spacing w:line="240" w:lineRule="auto"/>
              <w:jc w:val="both"/>
            </w:pPr>
          </w:p>
        </w:tc>
      </w:tr>
      <w:tr w:rsidR="00F5188F" w14:paraId="634111AE" w14:textId="77777777" w:rsidTr="00F5188F">
        <w:trPr>
          <w:trHeight w:val="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7C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98F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AFC1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0C7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12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8F" w14:paraId="22A90997" w14:textId="77777777" w:rsidTr="00F5188F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8D8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A13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B24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930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2F8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8F" w14:paraId="14ABDF69" w14:textId="77777777" w:rsidTr="00F5188F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2FF" w14:textId="77777777" w:rsidR="00F5188F" w:rsidRDefault="00F5188F" w:rsidP="00F5188F">
            <w:pPr>
              <w:pStyle w:val="a3"/>
              <w:numPr>
                <w:ilvl w:val="0"/>
                <w:numId w:val="3"/>
              </w:numPr>
              <w:spacing w:after="20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F2DD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D83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C92" w14:textId="77777777" w:rsidR="00F5188F" w:rsidRDefault="00F518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66F" w14:textId="77777777" w:rsidR="00F5188F" w:rsidRDefault="00F5188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D45A9B" w14:textId="7BB65766" w:rsidR="00A35CF9" w:rsidRDefault="00A35CF9"/>
    <w:p w14:paraId="008F8974" w14:textId="77777777" w:rsidR="00F5188F" w:rsidRDefault="00F5188F" w:rsidP="00F5188F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9класс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54"/>
        <w:gridCol w:w="1525"/>
        <w:gridCol w:w="1092"/>
        <w:gridCol w:w="1081"/>
      </w:tblGrid>
      <w:tr w:rsidR="00F5188F" w14:paraId="2BEB7AE9" w14:textId="77777777" w:rsidTr="00F5188F">
        <w:trPr>
          <w:trHeight w:val="5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0B4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A7D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93C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489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F5188F" w14:paraId="69B527B1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FD0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 Повторение (3часа)</w:t>
            </w:r>
          </w:p>
        </w:tc>
      </w:tr>
      <w:tr w:rsidR="00F5188F" w14:paraId="0D960F2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5B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038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t>Повторение материала за курс 8 класса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B2B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3FE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021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301654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B48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F18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t>Повторение материала за курс 8 класса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379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444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E7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2D2FD3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D9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5EEF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t>Входной 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C2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13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02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EAC108D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7B3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 Рациональные неравенства и их системы(16часов)</w:t>
            </w:r>
          </w:p>
        </w:tc>
      </w:tr>
      <w:tr w:rsidR="00F5188F" w14:paraId="69A2E70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CFB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2E78" w14:textId="77777777" w:rsidR="00F5188F" w:rsidRDefault="00F5188F">
            <w:pPr>
              <w:spacing w:line="240" w:lineRule="auto"/>
              <w:jc w:val="center"/>
            </w:pPr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1A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1F7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AFA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A77F83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666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A6F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A0F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810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2A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03ECC2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E8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B97E" w14:textId="77777777" w:rsidR="00F5188F" w:rsidRDefault="00F5188F">
            <w:pPr>
              <w:spacing w:line="240" w:lineRule="auto"/>
              <w:jc w:val="center"/>
            </w:pPr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F88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3B0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98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581398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172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762E" w14:textId="77777777" w:rsidR="00F5188F" w:rsidRDefault="00F5188F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BBC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78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47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E790F30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5D3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F684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1E5D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BB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58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D4344A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F2E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5122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7512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06C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1F4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164DBF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4A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396A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940A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94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3D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445F49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B9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F0D1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7743" w14:textId="77777777" w:rsidR="00F5188F" w:rsidRDefault="00F5188F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09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DB6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87D717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68B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72DB" w14:textId="77777777" w:rsidR="00F5188F" w:rsidRDefault="00F5188F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Множества и операции над ними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3CE3" w14:textId="77777777" w:rsidR="00F5188F" w:rsidRDefault="00F5188F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979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A45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0DE4606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2C6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6820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Множества и операции над ними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09B" w14:textId="77777777" w:rsidR="00F5188F" w:rsidRDefault="00F5188F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34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90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9330AC0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1DE9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434B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Множества и операции над ними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14F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E1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037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B857E0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358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4459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Системы рациональных неравенств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EF0A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0AE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99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9082F6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6DE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3AF5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Системы рациональных неравенств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759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99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29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619F5A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89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6C4F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Системы рациональных неравенств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F6A7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A5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FE7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E7A986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42E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9122" w14:textId="77777777" w:rsidR="00F5188F" w:rsidRDefault="00F5188F">
            <w:pPr>
              <w:suppressAutoHyphens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Системы рациональных неравенств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694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5B5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5E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4AA36ED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D0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B16E9" w14:textId="77777777" w:rsidR="00F5188F" w:rsidRDefault="00F5188F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Контрольная работа№1. </w:t>
            </w:r>
            <w:r>
              <w:rPr>
                <w:lang w:eastAsia="ar-SA"/>
              </w:rPr>
              <w:t>Неравенства и системы неравенств.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B2AC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6A6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08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B010AAC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162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 Системы уравнений (15часов)</w:t>
            </w:r>
          </w:p>
        </w:tc>
      </w:tr>
      <w:tr w:rsidR="00F5188F" w14:paraId="4704135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1E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B826" w14:textId="77777777" w:rsidR="00F5188F" w:rsidRDefault="00F5188F">
            <w:pPr>
              <w:suppressAutoHyphens/>
              <w:spacing w:line="240" w:lineRule="auto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0FD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2D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BA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0560E60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908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4D0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ECE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2A1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9BD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1FAC972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41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815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F0E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9C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29E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9BDC19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E6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6626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ACD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F9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C44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D8A159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71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968D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603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D76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6B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814E0C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64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1184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FF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15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678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1289D67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4556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A97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2C8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7D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76D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87B19A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5D59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EC96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F46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EC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D76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2E3D8D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A7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0397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B6F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CB1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F4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5B25D2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46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EB9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EBD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40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D2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F315B62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E51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762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00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6E6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89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04F2F8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21D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5F4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672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16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85F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79A96F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D40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4297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8A2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D6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33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8E4555C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1DC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4C6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FCB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9E2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BF7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B57795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5A2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8B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2. </w:t>
            </w:r>
            <w:r>
              <w:rPr>
                <w:lang w:eastAsia="ar-SA"/>
              </w:rPr>
              <w:t xml:space="preserve">Системы </w:t>
            </w:r>
            <w:proofErr w:type="gramStart"/>
            <w:r>
              <w:rPr>
                <w:lang w:eastAsia="ar-SA"/>
              </w:rPr>
              <w:t>рациональных  уравнений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5E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16F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12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2877544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5FE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 Числовые функции (25часов)</w:t>
            </w:r>
          </w:p>
        </w:tc>
      </w:tr>
      <w:tr w:rsidR="00F5188F" w14:paraId="3B1061CE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82B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F46D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CE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56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E2A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5A9B45D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E676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39C6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2F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76B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1DE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E9F8DD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E2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DB1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592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4A4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6B2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3FC7B4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AB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1DA4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34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DF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A67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C4DA60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1381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F9C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Способы задания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C4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1F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C7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6B7E42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0B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2CF4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Способы задания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60A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187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EF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9F5D0E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D75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C63F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Способы задания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4E1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46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BD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2D8C7E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A29B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DDBD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75C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00A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F5F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756E627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19A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C82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825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049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411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14F779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403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FE0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861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FC4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E47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8C4BC9E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8E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125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728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74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C5F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227CFF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BDB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52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30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045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70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C20A440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7F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F195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DF1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F6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D0E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8CBED47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AE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8F6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3. </w:t>
            </w:r>
            <w:r>
              <w:rPr>
                <w:lang w:eastAsia="ar-SA"/>
              </w:rPr>
              <w:t>Свойства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E53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7E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F1B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6F2D07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7BC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84D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eastAsia="ar-SA"/>
              </w:rPr>
              <w:t>-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47C74E3E">
                <v:shape id="_x0000_i1034" type="#_x0000_t75" style="width:11.4pt;height:11.4pt" o:ole="">
                  <v:imagedata r:id="rId22" o:title=""/>
                </v:shape>
                <o:OLEObject Type="Embed" ProgID="Equation.DSMT4" ShapeID="_x0000_i1034" DrawAspect="Content" ObjectID="_1694881486" r:id="rId23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73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942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8D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7BFA76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6C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B439" w14:textId="77777777" w:rsidR="00F5188F" w:rsidRDefault="00F5188F">
            <w:pPr>
              <w:suppressAutoHyphens/>
              <w:spacing w:line="240" w:lineRule="auto"/>
              <w:jc w:val="center"/>
              <w:rPr>
                <w:i/>
                <w:vertAlign w:val="superscript"/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=х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44118634">
                <v:shape id="_x0000_i1035" type="#_x0000_t75" style="width:11.4pt;height:11.4pt" o:ole="">
                  <v:imagedata r:id="rId22" o:title=""/>
                </v:shape>
                <o:OLEObject Type="Embed" ProgID="Equation.DSMT4" ShapeID="_x0000_i1035" DrawAspect="Content" ObjectID="_1694881487" r:id="rId24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4D5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F5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50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D0E790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092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5592" w14:textId="77777777" w:rsidR="00F5188F" w:rsidRDefault="00F5188F">
            <w:pPr>
              <w:suppressAutoHyphens/>
              <w:spacing w:line="240" w:lineRule="auto"/>
              <w:jc w:val="center"/>
              <w:rPr>
                <w:i/>
                <w:vertAlign w:val="superscript"/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6F563F05">
                <v:shape id="_x0000_i1036" type="#_x0000_t75" style="width:11.4pt;height:11.4pt" o:ole="">
                  <v:imagedata r:id="rId22" o:title=""/>
                </v:shape>
                <o:OLEObject Type="Embed" ProgID="Equation.DSMT4" ShapeID="_x0000_i1036" DrawAspect="Content" ObjectID="_1694881488" r:id="rId25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630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97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FE8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211466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EDC9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0A5E" w14:textId="77777777" w:rsidR="00F5188F" w:rsidRDefault="00F5188F">
            <w:pPr>
              <w:suppressAutoHyphens/>
              <w:spacing w:line="240" w:lineRule="auto"/>
              <w:jc w:val="center"/>
              <w:rPr>
                <w:i/>
                <w:vertAlign w:val="superscript"/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5ABCA39E">
                <v:shape id="_x0000_i1037" type="#_x0000_t75" style="width:11.4pt;height:11.4pt" o:ole="">
                  <v:imagedata r:id="rId22" o:title=""/>
                </v:shape>
                <o:OLEObject Type="Embed" ProgID="Equation.DSMT4" ShapeID="_x0000_i1037" DrawAspect="Content" ObjectID="_1694881489" r:id="rId26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387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18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209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EC990C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B1B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5728" w14:textId="77777777" w:rsidR="00F5188F" w:rsidRDefault="00F5188F">
            <w:pPr>
              <w:suppressAutoHyphens/>
              <w:spacing w:line="240" w:lineRule="auto"/>
              <w:jc w:val="center"/>
              <w:rPr>
                <w:i/>
                <w:vertAlign w:val="superscript"/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11DDC788">
                <v:shape id="_x0000_i1038" type="#_x0000_t75" style="width:11.4pt;height:11.4pt" o:ole="">
                  <v:imagedata r:id="rId22" o:title=""/>
                </v:shape>
                <o:OLEObject Type="Embed" ProgID="Equation.DSMT4" ShapeID="_x0000_i1038" DrawAspect="Content" ObjectID="_1694881490" r:id="rId27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62F" w14:textId="77777777" w:rsidR="00F5188F" w:rsidRDefault="00F5188F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EBF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78B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112096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750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887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eastAsia="ar-SA"/>
              </w:rPr>
              <w:t>-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043C6BCD">
                <v:shape id="_x0000_i1039" type="#_x0000_t75" style="width:11.4pt;height:11.4pt" o:ole="">
                  <v:imagedata r:id="rId22" o:title=""/>
                </v:shape>
                <o:OLEObject Type="Embed" ProgID="Equation.DSMT4" ShapeID="_x0000_i1039" DrawAspect="Content" ObjectID="_1694881491" r:id="rId28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13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7CC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8EC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BA4E8A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E5E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745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 х</w:t>
            </w:r>
            <w:r>
              <w:rPr>
                <w:i/>
                <w:vertAlign w:val="superscript"/>
                <w:lang w:eastAsia="ar-SA"/>
              </w:rPr>
              <w:t>-</w:t>
            </w:r>
            <w:r>
              <w:rPr>
                <w:i/>
                <w:vertAlign w:val="superscript"/>
                <w:lang w:val="en-US" w:eastAsia="ar-SA"/>
              </w:rPr>
              <w:t>n</w:t>
            </w: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1D003E37">
                <v:shape id="_x0000_i1040" type="#_x0000_t75" style="width:11.4pt;height:11.4pt" o:ole="">
                  <v:imagedata r:id="rId22" o:title=""/>
                </v:shape>
                <o:OLEObject Type="Embed" ProgID="Equation.DSMT4" ShapeID="_x0000_i1040" DrawAspect="Content" ObjectID="_1694881492" r:id="rId29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CC6" w14:textId="77777777" w:rsidR="00F5188F" w:rsidRDefault="00F5188F">
            <w:pPr>
              <w:spacing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02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E4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C9B4E1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C168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86D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</w:t>
            </w:r>
            <w:r>
              <w:rPr>
                <w:lang w:eastAsia="ar-SA"/>
              </w:rPr>
              <w:fldChar w:fldCharType="begin"/>
            </w:r>
            <w:r>
              <w:rPr>
                <w:lang w:eastAsia="ar-SA"/>
              </w:rPr>
              <w:instrText xml:space="preserve"> QUOTE </w:instrText>
            </w:r>
            <w:r w:rsidR="00C5524B">
              <w:rPr>
                <w:position w:val="-62"/>
              </w:rPr>
              <w:pict w14:anchorId="2D5F73F0">
                <v:shape id="_x0000_i1041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instrText xml:space="preserve"> </w:instrText>
            </w:r>
            <w:r>
              <w:rPr>
                <w:lang w:eastAsia="ar-SA"/>
              </w:rPr>
              <w:fldChar w:fldCharType="separate"/>
            </w:r>
            <w:r w:rsidR="00C5524B">
              <w:rPr>
                <w:position w:val="-62"/>
              </w:rPr>
              <w:pict w14:anchorId="41EF7B41">
                <v:shape id="_x0000_i1042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>, ее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B65" w14:textId="77777777" w:rsidR="00F5188F" w:rsidRDefault="00F5188F">
            <w:pPr>
              <w:spacing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7F2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31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BA71F9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C869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27E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</w:t>
            </w:r>
            <w:r>
              <w:rPr>
                <w:lang w:eastAsia="ar-SA"/>
              </w:rPr>
              <w:fldChar w:fldCharType="begin"/>
            </w:r>
            <w:r>
              <w:rPr>
                <w:lang w:eastAsia="ar-SA"/>
              </w:rPr>
              <w:instrText xml:space="preserve"> QUOTE </w:instrText>
            </w:r>
            <w:r w:rsidR="00C5524B">
              <w:rPr>
                <w:position w:val="-62"/>
              </w:rPr>
              <w:pict w14:anchorId="1B5847E1">
                <v:shape id="_x0000_i1043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instrText xml:space="preserve"> </w:instrText>
            </w:r>
            <w:r>
              <w:rPr>
                <w:lang w:eastAsia="ar-SA"/>
              </w:rPr>
              <w:fldChar w:fldCharType="separate"/>
            </w:r>
            <w:r w:rsidR="00C5524B">
              <w:rPr>
                <w:position w:val="-62"/>
              </w:rPr>
              <w:pict w14:anchorId="24CA3F5B">
                <v:shape id="_x0000_i1044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>, ее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C45F" w14:textId="77777777" w:rsidR="00F5188F" w:rsidRDefault="00F5188F">
            <w:pPr>
              <w:spacing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DF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E5B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C67FAC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DE6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684A" w14:textId="77777777" w:rsidR="00F5188F" w:rsidRDefault="00F5188F">
            <w:pPr>
              <w:spacing w:line="240" w:lineRule="auto"/>
              <w:jc w:val="center"/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</w:t>
            </w:r>
            <w:r>
              <w:rPr>
                <w:lang w:eastAsia="ar-SA"/>
              </w:rPr>
              <w:fldChar w:fldCharType="begin"/>
            </w:r>
            <w:r>
              <w:rPr>
                <w:lang w:eastAsia="ar-SA"/>
              </w:rPr>
              <w:instrText xml:space="preserve"> QUOTE </w:instrText>
            </w:r>
            <w:r w:rsidR="00C5524B">
              <w:rPr>
                <w:position w:val="-62"/>
              </w:rPr>
              <w:pict w14:anchorId="7DED5DDF">
                <v:shape id="_x0000_i1045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instrText xml:space="preserve"> </w:instrText>
            </w:r>
            <w:r>
              <w:rPr>
                <w:lang w:eastAsia="ar-SA"/>
              </w:rPr>
              <w:fldChar w:fldCharType="separate"/>
            </w:r>
            <w:r w:rsidR="00C5524B">
              <w:rPr>
                <w:position w:val="-62"/>
              </w:rPr>
              <w:pict w14:anchorId="16372FB9">
                <v:shape id="_x0000_i1046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>, ее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2E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514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C4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296FFA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F6E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5F8D" w14:textId="77777777" w:rsidR="00F5188F" w:rsidRDefault="00F5188F">
            <w:pPr>
              <w:spacing w:line="240" w:lineRule="auto"/>
              <w:jc w:val="center"/>
            </w:pPr>
            <w:proofErr w:type="gramStart"/>
            <w:r>
              <w:rPr>
                <w:lang w:eastAsia="ar-SA"/>
              </w:rPr>
              <w:t xml:space="preserve">Функция  </w:t>
            </w:r>
            <w:r>
              <w:rPr>
                <w:i/>
                <w:lang w:eastAsia="ar-SA"/>
              </w:rPr>
              <w:t>у</w:t>
            </w:r>
            <w:proofErr w:type="gramEnd"/>
            <w:r>
              <w:rPr>
                <w:i/>
                <w:lang w:eastAsia="ar-SA"/>
              </w:rPr>
              <w:t xml:space="preserve"> =</w:t>
            </w:r>
            <w:r>
              <w:rPr>
                <w:lang w:eastAsia="ar-SA"/>
              </w:rPr>
              <w:fldChar w:fldCharType="begin"/>
            </w:r>
            <w:r>
              <w:rPr>
                <w:lang w:eastAsia="ar-SA"/>
              </w:rPr>
              <w:instrText xml:space="preserve"> QUOTE </w:instrText>
            </w:r>
            <w:r w:rsidR="00C5524B">
              <w:rPr>
                <w:position w:val="-62"/>
              </w:rPr>
              <w:pict w14:anchorId="5E2E7B7C">
                <v:shape id="_x0000_i1047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instrText xml:space="preserve"> </w:instrText>
            </w:r>
            <w:r>
              <w:rPr>
                <w:lang w:eastAsia="ar-SA"/>
              </w:rPr>
              <w:fldChar w:fldCharType="separate"/>
            </w:r>
            <w:r w:rsidR="00C5524B">
              <w:rPr>
                <w:position w:val="-62"/>
              </w:rPr>
              <w:pict w14:anchorId="3844357D">
                <v:shape id="_x0000_i1048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>, ее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775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91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D4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663058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2B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A3F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4. </w:t>
            </w:r>
            <w:r>
              <w:rPr>
                <w:lang w:eastAsia="ar-SA"/>
              </w:rPr>
              <w:t>Числовые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DB1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A0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16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5508D57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652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 Прогрессии(16часов)</w:t>
            </w:r>
          </w:p>
        </w:tc>
      </w:tr>
      <w:tr w:rsidR="00F5188F" w14:paraId="6C3AD49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2C5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77AA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 xml:space="preserve">Числовые последовательности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D3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44E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9FD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3CF9D2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06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9BC5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 xml:space="preserve">Числовые последовательности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1E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76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56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A52867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13F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140A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 xml:space="preserve">Числовые последовательности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77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6F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EC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33025BF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13B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51F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 xml:space="preserve">Числовые последовательности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B5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53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E63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F907B8E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A79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F08F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A0D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8B4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86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2385CA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B706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431C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28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0F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09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99763B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E8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C6A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A8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51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DC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2C40EB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ED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C01C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24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8C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D2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23F0397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99E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74E5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58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0C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5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2894A3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EEE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675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E5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C5F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3C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A8F6C6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9AF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A2C4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0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5E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03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5E77A3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CCDD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E4EB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2C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62E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408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C098F0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D97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6E44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FDD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2AD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4F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5AA69B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3E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210E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068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8C6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6C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C04D1C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F9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7633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6B4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5A1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8E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269312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3D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826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5. </w:t>
            </w:r>
            <w:r>
              <w:rPr>
                <w:lang w:eastAsia="ar-SA"/>
              </w:rPr>
              <w:t>Прогрессии.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C2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ED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CD4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E153D13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979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 Элементы комбинаторики, статистики и теории вероятностей(12часов)</w:t>
            </w:r>
          </w:p>
        </w:tc>
      </w:tr>
      <w:tr w:rsidR="00F5188F" w14:paraId="2937E39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CFFB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8E01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6A3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C67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11E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20BB0F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058D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C911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8A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09CE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2FC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5BDF3E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B8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EFC8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958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65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25E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248ED1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2C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C4A7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Статистика – дизайн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07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52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E8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2DDFDD60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909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55F5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Статистика – дизайн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0D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234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19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12E553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9D8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3F43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Статистика – дизайн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53B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532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C0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4BE7AF5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B49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DDDF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Простейшие вероятностные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5C3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43D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32D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DA19C2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F7D3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2602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Простейшие вероятностные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1B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8C7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89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49B1D26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D7F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53E7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Простейшие вероятностные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7254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6D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240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551A663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175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4AF5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Экспериментальные данные и вероятности событий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777C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21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5B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185ED5C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1E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1B2C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Экспериментальные данные и вероятности событий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8E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25C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E5E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6E27E0E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CF9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C6A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eastAsia="ar-SA"/>
              </w:rPr>
              <w:t xml:space="preserve">Контрольная работа № 6. </w:t>
            </w:r>
            <w:r>
              <w:rPr>
                <w:lang w:eastAsia="ar-SA"/>
              </w:rPr>
              <w:t>Элементы комбинаторики, статистики и теории вероятностей.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8C4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153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39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7FF9224" w14:textId="77777777" w:rsidTr="00F5188F"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82A4" w14:textId="77777777" w:rsidR="00F5188F" w:rsidRDefault="00F5188F">
            <w:pPr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  <w:b/>
              </w:rPr>
              <w:t>7. Обобщающее повторение(12часов)</w:t>
            </w:r>
          </w:p>
        </w:tc>
      </w:tr>
      <w:tr w:rsidR="00F5188F" w14:paraId="62AF7608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A4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85F1" w14:textId="77777777" w:rsidR="00F5188F" w:rsidRDefault="00F5188F">
            <w:pPr>
              <w:spacing w:line="240" w:lineRule="auto"/>
              <w:jc w:val="center"/>
            </w:pPr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1F2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D2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87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6914889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6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AB0B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851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44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25B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03A76DF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2D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1EA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Системы рациональных неравенств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599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E0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AAE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47EFA72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987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429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CF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55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1DF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22144DC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B5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FF5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7B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3A5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073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55DDA9B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9A2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386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C1D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CF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8A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E47F49A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148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2559" w14:textId="77777777" w:rsidR="00F5188F" w:rsidRDefault="00F5188F">
            <w:pPr>
              <w:suppressAutoHyphens/>
              <w:spacing w:line="240" w:lineRule="auto"/>
              <w:jc w:val="center"/>
              <w:rPr>
                <w:i/>
                <w:vertAlign w:val="superscript"/>
                <w:lang w:eastAsia="ar-SA"/>
              </w:rPr>
            </w:pPr>
            <w:r>
              <w:rPr>
                <w:lang w:eastAsia="ar-SA"/>
              </w:rPr>
              <w:t xml:space="preserve">Функция </w:t>
            </w:r>
            <w:r>
              <w:rPr>
                <w:i/>
                <w:lang w:eastAsia="ar-SA"/>
              </w:rPr>
              <w:t>у = х</w:t>
            </w:r>
            <w:proofErr w:type="gramStart"/>
            <w:r>
              <w:rPr>
                <w:i/>
                <w:vertAlign w:val="superscript"/>
                <w:lang w:val="en-US" w:eastAsia="ar-SA"/>
              </w:rPr>
              <w:t>n</w:t>
            </w:r>
            <w:r w:rsidRPr="00F5188F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,</w:t>
            </w:r>
            <w:proofErr w:type="gramEnd"/>
            <w:r>
              <w:rPr>
                <w:i/>
                <w:lang w:eastAsia="ar-SA"/>
              </w:rPr>
              <w:t xml:space="preserve"> у = х</w:t>
            </w:r>
            <w:r>
              <w:rPr>
                <w:i/>
                <w:vertAlign w:val="superscript"/>
                <w:lang w:eastAsia="ar-SA"/>
              </w:rPr>
              <w:t>-</w:t>
            </w:r>
            <w:r>
              <w:rPr>
                <w:i/>
                <w:vertAlign w:val="superscript"/>
                <w:lang w:val="en-US" w:eastAsia="ar-SA"/>
              </w:rPr>
              <w:t>n</w:t>
            </w:r>
          </w:p>
          <w:p w14:paraId="3B5E9808" w14:textId="77777777" w:rsidR="00F5188F" w:rsidRDefault="00F5188F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i/>
                <w:lang w:eastAsia="ar-SA"/>
              </w:rPr>
              <w:t>(</w:t>
            </w:r>
            <w:r>
              <w:rPr>
                <w:i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position w:val="-4"/>
                <w:sz w:val="24"/>
                <w:szCs w:val="24"/>
                <w:lang w:val="en-US" w:eastAsia="ar-SA"/>
              </w:rPr>
              <w:object w:dxaOrig="228" w:dyaOrig="228" w14:anchorId="2BC4D667">
                <v:shape id="_x0000_i1049" type="#_x0000_t75" style="width:11.4pt;height:11.4pt" o:ole="">
                  <v:imagedata r:id="rId22" o:title=""/>
                </v:shape>
                <o:OLEObject Type="Embed" ProgID="Equation.DSMT4" ShapeID="_x0000_i1049" DrawAspect="Content" ObjectID="_1694881493" r:id="rId31"/>
              </w:object>
            </w:r>
            <w:proofErr w:type="spellStart"/>
            <w:r>
              <w:rPr>
                <w:i/>
                <w:lang w:val="en-US" w:eastAsia="ar-SA"/>
              </w:rPr>
              <w:t>N</w:t>
            </w:r>
            <w:proofErr w:type="spellEnd"/>
            <w:r>
              <w:rPr>
                <w:i/>
                <w:lang w:eastAsia="ar-SA"/>
              </w:rPr>
              <w:t>)</w:t>
            </w:r>
            <w:r>
              <w:rPr>
                <w:lang w:eastAsia="ar-SA"/>
              </w:rPr>
              <w:t>, её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66F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DC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8B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DA492EA" w14:textId="77777777" w:rsidTr="00F5188F">
        <w:trPr>
          <w:trHeight w:val="3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828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F2B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 xml:space="preserve">Функция </w:t>
            </w:r>
            <w:r>
              <w:rPr>
                <w:i/>
                <w:lang w:eastAsia="ar-SA"/>
              </w:rPr>
              <w:t>у =</w:t>
            </w:r>
            <w:r>
              <w:rPr>
                <w:lang w:eastAsia="ar-SA"/>
              </w:rPr>
              <w:fldChar w:fldCharType="begin"/>
            </w:r>
            <w:r>
              <w:rPr>
                <w:lang w:eastAsia="ar-SA"/>
              </w:rPr>
              <w:instrText xml:space="preserve"> QUOTE </w:instrText>
            </w:r>
            <w:r w:rsidR="00367E4D">
              <w:rPr>
                <w:position w:val="-62"/>
              </w:rPr>
              <w:pict w14:anchorId="3961E6AA">
                <v:shape id="_x0000_i1050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instrText xml:space="preserve"> </w:instrText>
            </w:r>
            <w:r>
              <w:rPr>
                <w:lang w:eastAsia="ar-SA"/>
              </w:rPr>
              <w:fldChar w:fldCharType="separate"/>
            </w:r>
            <w:r w:rsidR="00367E4D">
              <w:rPr>
                <w:position w:val="-62"/>
              </w:rPr>
              <w:pict w14:anchorId="7BDAD8E7">
                <v:shape id="_x0000_i1051" type="#_x0000_t75" style="width:15pt;height:43.8pt" equationxml="&lt;">
                  <v:imagedata r:id="rId30" o:title="" chromakey="white"/>
                </v:shape>
              </w:pict>
            </w:r>
            <w:r>
              <w:rPr>
                <w:lang w:eastAsia="ar-SA"/>
              </w:rPr>
              <w:fldChar w:fldCharType="end"/>
            </w:r>
            <w:r>
              <w:rPr>
                <w:lang w:eastAsia="ar-SA"/>
              </w:rPr>
              <w:t>, ее свойства и график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165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BDE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4E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57AD4BF7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26A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4319" w14:textId="77777777" w:rsidR="00F5188F" w:rsidRDefault="00F5188F">
            <w:pPr>
              <w:spacing w:line="240" w:lineRule="auto"/>
              <w:jc w:val="center"/>
            </w:pPr>
            <w:r>
              <w:t>Числовые последовательности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DE77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408A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C8A6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44BA8024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D65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7D4A" w14:textId="77777777" w:rsidR="00F5188F" w:rsidRDefault="00F5188F">
            <w:pPr>
              <w:spacing w:line="240" w:lineRule="auto"/>
              <w:jc w:val="center"/>
            </w:pPr>
            <w:r>
              <w:rPr>
                <w:lang w:eastAsia="ar-SA"/>
              </w:rP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24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CAF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A0F4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F45E8F2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B434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018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C06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C132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BC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7CCEFFF1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71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C3AD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lang w:eastAsia="ar-SA"/>
              </w:rPr>
              <w:t>Комбинаторные задачи. Простейшие вероятностные задачи.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C120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DD7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F258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03CDA07D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8EC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CFB0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777E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D79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067B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  <w:tr w:rsidR="00F5188F" w14:paraId="1B0A112C" w14:textId="77777777" w:rsidTr="00F5188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C02" w14:textId="77777777" w:rsidR="00F5188F" w:rsidRDefault="00F5188F" w:rsidP="00F5188F">
            <w:pPr>
              <w:pStyle w:val="a3"/>
              <w:numPr>
                <w:ilvl w:val="0"/>
                <w:numId w:val="4"/>
              </w:numPr>
              <w:spacing w:after="200"/>
              <w:jc w:val="center"/>
              <w:rPr>
                <w:b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0CBA" w14:textId="77777777" w:rsidR="00F5188F" w:rsidRDefault="00F5188F">
            <w:pPr>
              <w:spacing w:line="240" w:lineRule="auto"/>
              <w:jc w:val="center"/>
            </w:pPr>
            <w:r>
              <w:t>Обобщающий 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7AA" w14:textId="77777777" w:rsidR="00F5188F" w:rsidRDefault="00F5188F">
            <w:pPr>
              <w:spacing w:line="240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81F1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C255" w14:textId="77777777" w:rsidR="00F5188F" w:rsidRDefault="00F5188F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1D43D041" w14:textId="5C08F21B" w:rsidR="00F5188F" w:rsidRDefault="00F5188F" w:rsidP="00F5188F"/>
    <w:p w14:paraId="2CBB9161" w14:textId="77777777" w:rsidR="00367E4D" w:rsidRPr="00367E4D" w:rsidRDefault="00367E4D" w:rsidP="00367E4D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обеспечения.</w:t>
      </w:r>
    </w:p>
    <w:p w14:paraId="32C5049D" w14:textId="77777777" w:rsidR="00367E4D" w:rsidRPr="00367E4D" w:rsidRDefault="00367E4D" w:rsidP="00367E4D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4ED4B9" w14:textId="77777777" w:rsidR="00367E4D" w:rsidRPr="00367E4D" w:rsidRDefault="00367E4D" w:rsidP="00367E4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Алгебра, 7 класс, учебник для образовательных организаций в двух частях: </w:t>
      </w:r>
    </w:p>
    <w:p w14:paraId="2A43A74F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1ч-Мордкович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2020 г.; </w:t>
      </w:r>
    </w:p>
    <w:p w14:paraId="00763CF9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2ч- 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2020 г.</w:t>
      </w:r>
    </w:p>
    <w:p w14:paraId="530DC392" w14:textId="77777777" w:rsidR="00367E4D" w:rsidRPr="00367E4D" w:rsidRDefault="00367E4D" w:rsidP="00367E4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Алгебра, 8 класс, учебник для образовательных организаций в двух частях: </w:t>
      </w:r>
    </w:p>
    <w:p w14:paraId="52148AD6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1ч-Мордкович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2019 г.; </w:t>
      </w:r>
    </w:p>
    <w:p w14:paraId="791F0E07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2ч- 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2019 г.</w:t>
      </w:r>
    </w:p>
    <w:p w14:paraId="376A1E07" w14:textId="77777777" w:rsidR="00367E4D" w:rsidRPr="00367E4D" w:rsidRDefault="00367E4D" w:rsidP="00367E4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Алгебра, 9 класс, учебник для образовательных организаций в двух частях: </w:t>
      </w:r>
    </w:p>
    <w:p w14:paraId="7D0EB334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1ч-Мордкович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2020 г.; </w:t>
      </w:r>
    </w:p>
    <w:p w14:paraId="37FDC8BA" w14:textId="77777777" w:rsidR="00367E4D" w:rsidRPr="00367E4D" w:rsidRDefault="00367E4D" w:rsidP="00367E4D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2ч- Мордкович </w:t>
      </w:r>
      <w:proofErr w:type="gramStart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End"/>
      <w:r w:rsidRPr="0036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Мнемозина, 2020 г.</w:t>
      </w:r>
    </w:p>
    <w:p w14:paraId="5E3CD604" w14:textId="77777777" w:rsidR="00367E4D" w:rsidRDefault="00367E4D" w:rsidP="00F5188F"/>
    <w:sectPr w:rsidR="003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225"/>
    <w:multiLevelType w:val="hybridMultilevel"/>
    <w:tmpl w:val="9166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0ADE"/>
    <w:multiLevelType w:val="hybridMultilevel"/>
    <w:tmpl w:val="B85AC4C6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45063830"/>
    <w:multiLevelType w:val="hybridMultilevel"/>
    <w:tmpl w:val="45E8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40CD"/>
    <w:multiLevelType w:val="hybridMultilevel"/>
    <w:tmpl w:val="75DE5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24698"/>
    <w:multiLevelType w:val="hybridMultilevel"/>
    <w:tmpl w:val="8C24EAFE"/>
    <w:lvl w:ilvl="0" w:tplc="4CE8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EF6625"/>
    <w:multiLevelType w:val="hybridMultilevel"/>
    <w:tmpl w:val="CB24C0C8"/>
    <w:lvl w:ilvl="0" w:tplc="4B1A971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F9"/>
    <w:rsid w:val="00367E4D"/>
    <w:rsid w:val="00A35CF9"/>
    <w:rsid w:val="00C5524B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C752"/>
  <w15:chartTrackingRefBased/>
  <w15:docId w15:val="{6FC590C0-D4F8-404F-A87A-D60D115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C5524B"/>
    <w:pPr>
      <w:keepLines w:val="0"/>
      <w:spacing w:after="60" w:line="72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5188F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518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4">
    <w:name w:val="Font Style14"/>
    <w:uiPriority w:val="99"/>
    <w:rsid w:val="00F5188F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552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52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C5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a"/>
    <w:uiPriority w:val="99"/>
    <w:rsid w:val="00C5524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2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5.bin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5447</Words>
  <Characters>31049</Characters>
  <Application>Microsoft Office Word</Application>
  <DocSecurity>0</DocSecurity>
  <Lines>258</Lines>
  <Paragraphs>72</Paragraphs>
  <ScaleCrop>false</ScaleCrop>
  <Company/>
  <LinksUpToDate>false</LinksUpToDate>
  <CharactersWithSpaces>36424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Былинкина</dc:creator>
  <cp:keywords/>
  <dc:description/>
  <cp:lastModifiedBy>Елена Былинкина</cp:lastModifiedBy>
  <cp:revision>4</cp:revision>
  <dcterms:created xsi:type="dcterms:W3CDTF">2021-10-04T14:40:00Z</dcterms:created>
  <dcterms:modified xsi:type="dcterms:W3CDTF">2021-10-04T15:36:00Z</dcterms:modified>
</cp:coreProperties>
</file>